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A8" w:rsidRDefault="0058105B" w:rsidP="0058105B">
      <w:pPr>
        <w:pStyle w:val="ab"/>
        <w:ind w:hanging="1134"/>
        <w:jc w:val="center"/>
      </w:pPr>
      <w:r>
        <w:rPr>
          <w:noProof/>
          <w:lang w:eastAsia="ru-RU"/>
        </w:rPr>
        <w:drawing>
          <wp:inline distT="0" distB="0" distL="0" distR="0">
            <wp:extent cx="7060760" cy="9299098"/>
            <wp:effectExtent l="19050" t="0" r="67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44" cy="930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A8" w:rsidRDefault="004C64A8" w:rsidP="00823913">
      <w:pPr>
        <w:spacing w:after="200" w:line="276" w:lineRule="auto"/>
        <w:rPr>
          <w:szCs w:val="28"/>
        </w:rPr>
      </w:pPr>
    </w:p>
    <w:p w:rsidR="004C64A8" w:rsidRPr="001D50FB" w:rsidRDefault="004C64A8" w:rsidP="004C64A8">
      <w:pPr>
        <w:ind w:firstLine="567"/>
        <w:jc w:val="center"/>
        <w:rPr>
          <w:szCs w:val="28"/>
        </w:rPr>
      </w:pPr>
      <w:r w:rsidRPr="001D50FB">
        <w:rPr>
          <w:szCs w:val="28"/>
        </w:rPr>
        <w:t>СОДЕРЖАНИЕ</w:t>
      </w:r>
    </w:p>
    <w:p w:rsidR="004C64A8" w:rsidRPr="001D50FB" w:rsidRDefault="004C64A8" w:rsidP="004C64A8">
      <w:pPr>
        <w:ind w:firstLine="567"/>
        <w:jc w:val="center"/>
        <w:rPr>
          <w:szCs w:val="28"/>
          <w:highlight w:val="yellow"/>
        </w:rPr>
      </w:pPr>
    </w:p>
    <w:p w:rsidR="004C64A8" w:rsidRPr="001D50FB" w:rsidRDefault="004C64A8" w:rsidP="004C64A8">
      <w:pPr>
        <w:ind w:firstLine="567"/>
        <w:jc w:val="center"/>
        <w:rPr>
          <w:szCs w:val="28"/>
          <w:highlight w:val="yellow"/>
        </w:rPr>
      </w:pPr>
    </w:p>
    <w:p w:rsidR="00BD578C" w:rsidRDefault="00FC0231" w:rsidP="00BD578C">
      <w:pPr>
        <w:pStyle w:val="1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1D50FB">
        <w:fldChar w:fldCharType="begin"/>
      </w:r>
      <w:r w:rsidR="004C64A8" w:rsidRPr="001D50FB">
        <w:instrText xml:space="preserve"> TOC \o "1-3" \h \z \u </w:instrText>
      </w:r>
      <w:r w:rsidRPr="001D50FB">
        <w:fldChar w:fldCharType="separate"/>
      </w:r>
      <w:hyperlink w:anchor="_Toc31902522" w:history="1">
        <w:r w:rsidR="00BD578C" w:rsidRPr="00DB47FD">
          <w:rPr>
            <w:rStyle w:val="a3"/>
          </w:rPr>
          <w:t>Введение</w:t>
        </w:r>
        <w:r w:rsidR="00BD578C">
          <w:rPr>
            <w:webHidden/>
          </w:rPr>
          <w:tab/>
        </w:r>
        <w:r>
          <w:rPr>
            <w:webHidden/>
          </w:rPr>
          <w:fldChar w:fldCharType="begin"/>
        </w:r>
        <w:r w:rsidR="00BD578C">
          <w:rPr>
            <w:webHidden/>
          </w:rPr>
          <w:instrText xml:space="preserve"> PAGEREF _Toc31902522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C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D578C" w:rsidRDefault="00FC0231" w:rsidP="00BD578C">
      <w:pPr>
        <w:pStyle w:val="1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31902523" w:history="1">
        <w:r w:rsidR="00BD578C" w:rsidRPr="00DB47FD">
          <w:rPr>
            <w:rStyle w:val="a3"/>
          </w:rPr>
          <w:t>Структура и содержание производственной практики (преддипломной)</w:t>
        </w:r>
        <w:r w:rsidR="00BD578C">
          <w:rPr>
            <w:webHidden/>
          </w:rPr>
          <w:tab/>
        </w:r>
        <w:r>
          <w:rPr>
            <w:webHidden/>
          </w:rPr>
          <w:fldChar w:fldCharType="begin"/>
        </w:r>
        <w:r w:rsidR="00BD578C">
          <w:rPr>
            <w:webHidden/>
          </w:rPr>
          <w:instrText xml:space="preserve"> PAGEREF _Toc31902523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C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D578C" w:rsidRDefault="00FC0231" w:rsidP="00BD578C">
      <w:pPr>
        <w:pStyle w:val="1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31902524" w:history="1">
        <w:r w:rsidR="00BD578C" w:rsidRPr="00DB47FD">
          <w:rPr>
            <w:rStyle w:val="a3"/>
          </w:rPr>
          <w:t>Последовательность прохождения производственной практики</w:t>
        </w:r>
        <w:r w:rsidR="00BD578C">
          <w:rPr>
            <w:webHidden/>
          </w:rPr>
          <w:tab/>
        </w:r>
      </w:hyperlink>
    </w:p>
    <w:p w:rsidR="00BD578C" w:rsidRDefault="00FC0231" w:rsidP="00BD578C">
      <w:pPr>
        <w:pStyle w:val="1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31902525" w:history="1">
        <w:r w:rsidR="00BD578C" w:rsidRPr="00DB47FD">
          <w:rPr>
            <w:rStyle w:val="a3"/>
          </w:rPr>
          <w:t>(преддипломной)</w:t>
        </w:r>
        <w:r w:rsidR="00BD578C">
          <w:rPr>
            <w:webHidden/>
          </w:rPr>
          <w:tab/>
        </w:r>
        <w:r>
          <w:rPr>
            <w:webHidden/>
          </w:rPr>
          <w:fldChar w:fldCharType="begin"/>
        </w:r>
        <w:r w:rsidR="00BD578C">
          <w:rPr>
            <w:webHidden/>
          </w:rPr>
          <w:instrText xml:space="preserve"> PAGEREF _Toc31902525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C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D578C" w:rsidRDefault="00FC0231" w:rsidP="00BD578C">
      <w:pPr>
        <w:pStyle w:val="1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31902526" w:history="1">
        <w:r w:rsidR="00BD578C" w:rsidRPr="00DB47FD">
          <w:rPr>
            <w:rStyle w:val="a3"/>
          </w:rPr>
          <w:t>Составление, оформление и защита отчета</w:t>
        </w:r>
        <w:r w:rsidR="00BD578C">
          <w:rPr>
            <w:webHidden/>
          </w:rPr>
          <w:tab/>
        </w:r>
        <w:r>
          <w:rPr>
            <w:webHidden/>
          </w:rPr>
          <w:fldChar w:fldCharType="begin"/>
        </w:r>
        <w:r w:rsidR="00BD578C">
          <w:rPr>
            <w:webHidden/>
          </w:rPr>
          <w:instrText xml:space="preserve"> PAGEREF _Toc31902526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C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C64A8" w:rsidRDefault="00FC0231" w:rsidP="00042A96">
      <w:pPr>
        <w:pStyle w:val="11"/>
        <w:spacing w:line="360" w:lineRule="auto"/>
      </w:pPr>
      <w:hyperlink w:anchor="_Toc31902527" w:history="1">
        <w:r w:rsidR="00BD578C" w:rsidRPr="00DB47FD">
          <w:rPr>
            <w:rStyle w:val="a3"/>
          </w:rPr>
          <w:t>Перечень рекомендуемых учебных изданий, интернет-ресурсов, дополнительной литературы</w:t>
        </w:r>
        <w:r w:rsidR="00BD578C">
          <w:rPr>
            <w:webHidden/>
          </w:rPr>
          <w:tab/>
        </w:r>
        <w:r>
          <w:rPr>
            <w:webHidden/>
          </w:rPr>
          <w:fldChar w:fldCharType="begin"/>
        </w:r>
        <w:r w:rsidR="00BD578C">
          <w:rPr>
            <w:webHidden/>
          </w:rPr>
          <w:instrText xml:space="preserve"> PAGEREF _Toc31902527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CB">
          <w:rPr>
            <w:webHidden/>
          </w:rPr>
          <w:t>12</w:t>
        </w:r>
        <w:r>
          <w:rPr>
            <w:webHidden/>
          </w:rPr>
          <w:fldChar w:fldCharType="end"/>
        </w:r>
      </w:hyperlink>
      <w:r w:rsidRPr="001D50FB">
        <w:fldChar w:fldCharType="end"/>
      </w:r>
    </w:p>
    <w:p w:rsidR="00042A96" w:rsidRPr="00042A96" w:rsidRDefault="00042A96" w:rsidP="00042A96">
      <w:pPr>
        <w:jc w:val="both"/>
      </w:pPr>
      <w:r>
        <w:t>Приложения  …………………………………………………………………….18</w:t>
      </w:r>
    </w:p>
    <w:p w:rsidR="00E82587" w:rsidRDefault="00E8258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82587" w:rsidRPr="004E0A2D" w:rsidRDefault="00E82587" w:rsidP="00E82587">
      <w:pPr>
        <w:pStyle w:val="1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0" w:name="_Toc31902522"/>
      <w:r w:rsidRPr="004E0A2D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:rsidR="00E82587" w:rsidRPr="00042A96" w:rsidRDefault="00E82587" w:rsidP="00E82587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>Преддипломная  практика явля</w:t>
      </w:r>
      <w:r w:rsidR="00301F50" w:rsidRPr="00042A96">
        <w:rPr>
          <w:rFonts w:ascii="Times New Roman CYR" w:hAnsi="Times New Roman CYR" w:cs="Times New Roman CYR"/>
          <w:sz w:val="24"/>
          <w:szCs w:val="24"/>
        </w:rPr>
        <w:t>е</w:t>
      </w:r>
      <w:r w:rsidRPr="00042A96">
        <w:rPr>
          <w:rFonts w:ascii="Times New Roman CYR" w:hAnsi="Times New Roman CYR" w:cs="Times New Roman CYR"/>
          <w:sz w:val="24"/>
          <w:szCs w:val="24"/>
        </w:rPr>
        <w:t xml:space="preserve">тся составной обязательной частью основной образовательной программы среднего профессионального образования в </w:t>
      </w:r>
      <w:r w:rsidRPr="00042A96">
        <w:rPr>
          <w:color w:val="262626" w:themeColor="text1" w:themeTint="D9"/>
          <w:sz w:val="24"/>
          <w:szCs w:val="24"/>
        </w:rPr>
        <w:t xml:space="preserve">Красноярском аграрном </w:t>
      </w:r>
      <w:r w:rsidRPr="00042A96">
        <w:rPr>
          <w:rFonts w:ascii="Times New Roman CYR" w:hAnsi="Times New Roman CYR" w:cs="Times New Roman CYR"/>
          <w:sz w:val="24"/>
          <w:szCs w:val="24"/>
        </w:rPr>
        <w:t>техникуме и представляет собой вид производственной деятельности, обеспечивающей практикоориентированную подготовку обучающегося.</w:t>
      </w:r>
    </w:p>
    <w:p w:rsidR="00E82587" w:rsidRPr="00042A96" w:rsidRDefault="00E82587" w:rsidP="00E82587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Преддипломная практика реализуется в рамках программы и индивидуального задания, соответствующих будущей профессиональной  деятельности.</w:t>
      </w:r>
    </w:p>
    <w:p w:rsidR="00E82587" w:rsidRPr="00042A96" w:rsidRDefault="00E82587" w:rsidP="00E82587">
      <w:pPr>
        <w:tabs>
          <w:tab w:val="num" w:pos="-3240"/>
        </w:tabs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Целью</w:t>
      </w:r>
      <w:r w:rsidRPr="00042A96">
        <w:rPr>
          <w:i/>
          <w:sz w:val="24"/>
          <w:szCs w:val="24"/>
        </w:rPr>
        <w:t xml:space="preserve"> </w:t>
      </w:r>
      <w:r w:rsidRPr="00042A96">
        <w:rPr>
          <w:sz w:val="24"/>
          <w:szCs w:val="24"/>
        </w:rPr>
        <w:t>преддипломной практики является закрепление видов профессиональной</w:t>
      </w:r>
      <w:r w:rsidRPr="00042A96">
        <w:rPr>
          <w:rFonts w:ascii="Times New Roman CYR" w:hAnsi="Times New Roman CYR" w:cs="Times New Roman CYR"/>
          <w:sz w:val="24"/>
          <w:szCs w:val="24"/>
        </w:rPr>
        <w:t xml:space="preserve"> деятельности, систематизация, обобщение, углубление знаний и умений, формирование у обучающихся общих и профессиональных компетенций, приобретение практического опыта в рамках профессиональных модулей, предусмотренных образовательным стандартом по специальности </w:t>
      </w:r>
      <w:r w:rsidR="006B3ACD" w:rsidRPr="00042A96">
        <w:rPr>
          <w:rFonts w:ascii="Times New Roman CYR" w:hAnsi="Times New Roman CYR" w:cs="Times New Roman CYR"/>
          <w:sz w:val="24"/>
          <w:szCs w:val="24"/>
        </w:rPr>
        <w:t xml:space="preserve">38.02.02 </w:t>
      </w:r>
      <w:r w:rsidRPr="00042A96">
        <w:rPr>
          <w:sz w:val="24"/>
          <w:szCs w:val="24"/>
        </w:rPr>
        <w:t xml:space="preserve">Страховое дело </w:t>
      </w:r>
      <w:r w:rsidRPr="00042A96">
        <w:rPr>
          <w:rFonts w:ascii="Times New Roman CYR" w:hAnsi="Times New Roman CYR" w:cs="Times New Roman CYR"/>
          <w:sz w:val="24"/>
          <w:szCs w:val="24"/>
        </w:rPr>
        <w:t>(по отраслям).</w:t>
      </w:r>
    </w:p>
    <w:p w:rsidR="00E82587" w:rsidRPr="00042A96" w:rsidRDefault="00E82587" w:rsidP="00E82587">
      <w:pPr>
        <w:tabs>
          <w:tab w:val="num" w:pos="1260"/>
        </w:tabs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Задачами преддипломной практики являются:</w:t>
      </w:r>
    </w:p>
    <w:p w:rsidR="00E82587" w:rsidRPr="00042A96" w:rsidRDefault="00E82587" w:rsidP="00E82587">
      <w:pPr>
        <w:numPr>
          <w:ilvl w:val="1"/>
          <w:numId w:val="1"/>
        </w:numPr>
        <w:tabs>
          <w:tab w:val="clear" w:pos="2007"/>
          <w:tab w:val="left" w:pos="993"/>
          <w:tab w:val="num" w:pos="1260"/>
        </w:tabs>
        <w:ind w:left="0" w:firstLine="709"/>
        <w:jc w:val="both"/>
        <w:rPr>
          <w:sz w:val="24"/>
          <w:szCs w:val="24"/>
        </w:rPr>
      </w:pPr>
      <w:proofErr w:type="gramStart"/>
      <w:r w:rsidRPr="00042A96">
        <w:rPr>
          <w:sz w:val="24"/>
          <w:szCs w:val="24"/>
        </w:rPr>
        <w:t xml:space="preserve">Закрепление и углубление теоретических знаний и практических навыков, полученных при изучении общепрофессиональных дисциплин  и профессиональных модулей </w:t>
      </w:r>
      <w:r w:rsidR="00AC009D" w:rsidRPr="00042A96">
        <w:rPr>
          <w:iCs/>
          <w:sz w:val="24"/>
          <w:szCs w:val="24"/>
        </w:rPr>
        <w:t>Реализация различных технологий розничных продаж в страховании,</w:t>
      </w:r>
      <w:r w:rsidR="00AC009D" w:rsidRPr="00042A96">
        <w:rPr>
          <w:sz w:val="24"/>
          <w:szCs w:val="24"/>
        </w:rPr>
        <w:t xml:space="preserve"> </w:t>
      </w:r>
      <w:r w:rsidR="00AC009D" w:rsidRPr="00042A96">
        <w:rPr>
          <w:rStyle w:val="FontStyle50"/>
          <w:sz w:val="24"/>
          <w:szCs w:val="24"/>
        </w:rPr>
        <w:t>Организация продаж страховых продуктов,</w:t>
      </w:r>
      <w:r w:rsidR="00AC009D" w:rsidRPr="00042A96">
        <w:rPr>
          <w:sz w:val="24"/>
          <w:szCs w:val="24"/>
        </w:rPr>
        <w:t xml:space="preserve"> </w:t>
      </w:r>
      <w:r w:rsidR="00AC009D" w:rsidRPr="00042A96">
        <w:rPr>
          <w:rStyle w:val="FontStyle50"/>
          <w:sz w:val="24"/>
          <w:szCs w:val="24"/>
        </w:rPr>
        <w:t xml:space="preserve">Сопровождение договоров страхования (определение страховой стоимости и премии), </w:t>
      </w:r>
      <w:r w:rsidR="00AC009D" w:rsidRPr="00042A96">
        <w:rPr>
          <w:sz w:val="24"/>
          <w:szCs w:val="24"/>
        </w:rPr>
        <w:t>Оформление и сопровождение страхового случая (оценка страхового ущерба, урегулирование убытков)</w:t>
      </w:r>
      <w:r w:rsidRPr="00042A96">
        <w:rPr>
          <w:sz w:val="24"/>
          <w:szCs w:val="24"/>
        </w:rPr>
        <w:t xml:space="preserve">, </w:t>
      </w:r>
      <w:r w:rsidRPr="00042A96">
        <w:rPr>
          <w:bCs/>
          <w:sz w:val="24"/>
          <w:szCs w:val="24"/>
        </w:rPr>
        <w:t xml:space="preserve">Выполнение работ по </w:t>
      </w:r>
      <w:r w:rsidR="00AC009D" w:rsidRPr="00042A96">
        <w:rPr>
          <w:bCs/>
          <w:sz w:val="24"/>
          <w:szCs w:val="24"/>
        </w:rPr>
        <w:t>профессии Агент страховой</w:t>
      </w:r>
      <w:r w:rsidRPr="00042A96">
        <w:rPr>
          <w:bCs/>
          <w:sz w:val="24"/>
          <w:szCs w:val="24"/>
        </w:rPr>
        <w:t>.</w:t>
      </w:r>
      <w:proofErr w:type="gramEnd"/>
    </w:p>
    <w:p w:rsidR="00E82587" w:rsidRPr="00042A96" w:rsidRDefault="00E82587" w:rsidP="00E82587">
      <w:pPr>
        <w:numPr>
          <w:ilvl w:val="1"/>
          <w:numId w:val="1"/>
        </w:numPr>
        <w:tabs>
          <w:tab w:val="clear" w:pos="2007"/>
          <w:tab w:val="left" w:pos="993"/>
          <w:tab w:val="num" w:pos="1260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Закрепление теоретических знаний, полученных </w:t>
      </w:r>
      <w:proofErr w:type="gramStart"/>
      <w:r w:rsidR="004E7565" w:rsidRPr="00042A96">
        <w:rPr>
          <w:sz w:val="24"/>
          <w:szCs w:val="24"/>
        </w:rPr>
        <w:t>обучающимися</w:t>
      </w:r>
      <w:proofErr w:type="gramEnd"/>
      <w:r w:rsidRPr="00042A96">
        <w:rPr>
          <w:sz w:val="24"/>
          <w:szCs w:val="24"/>
        </w:rPr>
        <w:t xml:space="preserve"> в процессе обучения, на основе знакомства с опытом работы конкретного предприятия (организации) в области экономики, организации и управления производственной деятельностью.</w:t>
      </w:r>
    </w:p>
    <w:p w:rsidR="00E82587" w:rsidRPr="00042A96" w:rsidRDefault="00E82587" w:rsidP="00E82587">
      <w:pPr>
        <w:numPr>
          <w:ilvl w:val="1"/>
          <w:numId w:val="1"/>
        </w:numPr>
        <w:tabs>
          <w:tab w:val="clear" w:pos="2007"/>
          <w:tab w:val="left" w:pos="993"/>
          <w:tab w:val="num" w:pos="1260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Закрепление общих и профессиональных компетенций, полученных </w:t>
      </w:r>
      <w:proofErr w:type="gramStart"/>
      <w:r w:rsidR="004E7565" w:rsidRPr="00042A96">
        <w:rPr>
          <w:sz w:val="24"/>
          <w:szCs w:val="24"/>
        </w:rPr>
        <w:t>обучающимися</w:t>
      </w:r>
      <w:proofErr w:type="gramEnd"/>
      <w:r w:rsidRPr="00042A96">
        <w:rPr>
          <w:sz w:val="24"/>
          <w:szCs w:val="24"/>
        </w:rPr>
        <w:t xml:space="preserve"> в процессе обучения, на основе знакомства с опытом работы конкретного предприятия (организации) в области</w:t>
      </w:r>
    </w:p>
    <w:p w:rsidR="00E82587" w:rsidRPr="00042A96" w:rsidRDefault="00E82587" w:rsidP="00E82587">
      <w:pPr>
        <w:numPr>
          <w:ilvl w:val="1"/>
          <w:numId w:val="1"/>
        </w:numPr>
        <w:tabs>
          <w:tab w:val="clear" w:pos="2007"/>
          <w:tab w:val="left" w:pos="993"/>
          <w:tab w:val="num" w:pos="1260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Овладение методами исследовательской и аналитической работы для выявления конкретных факторов и резервов повышения эффективности производства с учетом достижений науки и передовой практики в области планирования, организации и управления в конкретной сфере производства.</w:t>
      </w:r>
    </w:p>
    <w:p w:rsidR="00E82587" w:rsidRPr="00042A96" w:rsidRDefault="00E82587" w:rsidP="00E82587">
      <w:pPr>
        <w:numPr>
          <w:ilvl w:val="1"/>
          <w:numId w:val="1"/>
        </w:numPr>
        <w:tabs>
          <w:tab w:val="clear" w:pos="2007"/>
          <w:tab w:val="left" w:pos="993"/>
          <w:tab w:val="num" w:pos="1260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Приобретение практического опыта и знаний на конкретном рабочем месте (планирование, организация </w:t>
      </w:r>
      <w:r w:rsidR="004E7565" w:rsidRPr="00042A96">
        <w:rPr>
          <w:sz w:val="24"/>
          <w:szCs w:val="24"/>
        </w:rPr>
        <w:t>работы</w:t>
      </w:r>
      <w:r w:rsidRPr="00042A96">
        <w:rPr>
          <w:sz w:val="24"/>
          <w:szCs w:val="24"/>
        </w:rPr>
        <w:t xml:space="preserve">, управление конкретным </w:t>
      </w:r>
      <w:r w:rsidR="004E7565" w:rsidRPr="00042A96">
        <w:rPr>
          <w:sz w:val="24"/>
          <w:szCs w:val="24"/>
        </w:rPr>
        <w:t>подразделением, отделом, группой</w:t>
      </w:r>
      <w:r w:rsidRPr="00042A96">
        <w:rPr>
          <w:sz w:val="24"/>
          <w:szCs w:val="24"/>
        </w:rPr>
        <w:t>).</w:t>
      </w:r>
    </w:p>
    <w:p w:rsidR="00E82587" w:rsidRPr="00042A96" w:rsidRDefault="00E82587" w:rsidP="00E82587">
      <w:pPr>
        <w:numPr>
          <w:ilvl w:val="1"/>
          <w:numId w:val="1"/>
        </w:numPr>
        <w:tabs>
          <w:tab w:val="clear" w:pos="2007"/>
          <w:tab w:val="left" w:pos="993"/>
          <w:tab w:val="num" w:pos="1260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Приобретение опыта экономической, нормировочной, планово-учетной, организаторской работы, развитие навыков самостоятельной работы, составление бизнес-планов, маркетинговых исследований, овладение знаниями в области техники и технологий производства, реализации продукции, умение анализировать финансовые результаты, пользоваться статистическими материалами и литературой по выбранной теме.</w:t>
      </w:r>
    </w:p>
    <w:p w:rsidR="00E82587" w:rsidRPr="00042A96" w:rsidRDefault="00E82587" w:rsidP="00E82587">
      <w:pPr>
        <w:numPr>
          <w:ilvl w:val="1"/>
          <w:numId w:val="1"/>
        </w:numPr>
        <w:tabs>
          <w:tab w:val="clear" w:pos="2007"/>
          <w:tab w:val="left" w:pos="993"/>
          <w:tab w:val="num" w:pos="1260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Овладение методами разработки проектных решений и выработки навыков самостоятельной работы по профилю будущей специальности.</w:t>
      </w:r>
    </w:p>
    <w:p w:rsidR="00E82587" w:rsidRPr="00042A96" w:rsidRDefault="00E82587" w:rsidP="00E82587">
      <w:pPr>
        <w:numPr>
          <w:ilvl w:val="1"/>
          <w:numId w:val="1"/>
        </w:numPr>
        <w:tabs>
          <w:tab w:val="clear" w:pos="2007"/>
          <w:tab w:val="left" w:pos="993"/>
          <w:tab w:val="num" w:pos="1260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Сбор, обобщение и анализ материалов для выполнения дипломной работы.</w:t>
      </w:r>
    </w:p>
    <w:p w:rsidR="00E82587" w:rsidRPr="00042A96" w:rsidRDefault="00E82587" w:rsidP="00E82587">
      <w:pPr>
        <w:ind w:firstLine="709"/>
        <w:jc w:val="both"/>
        <w:rPr>
          <w:b/>
          <w:i/>
          <w:sz w:val="24"/>
          <w:szCs w:val="24"/>
        </w:rPr>
      </w:pPr>
    </w:p>
    <w:p w:rsidR="00E82587" w:rsidRPr="00042A96" w:rsidRDefault="00E82587" w:rsidP="00E82587">
      <w:pPr>
        <w:ind w:firstLine="709"/>
        <w:jc w:val="both"/>
        <w:rPr>
          <w:b/>
          <w:i/>
          <w:sz w:val="24"/>
          <w:szCs w:val="24"/>
        </w:rPr>
      </w:pPr>
      <w:r w:rsidRPr="00042A96">
        <w:rPr>
          <w:b/>
          <w:i/>
          <w:sz w:val="24"/>
          <w:szCs w:val="24"/>
        </w:rPr>
        <w:t xml:space="preserve">После прохождения преддипломной практики </w:t>
      </w:r>
      <w:r w:rsidR="004E7565" w:rsidRPr="00042A96">
        <w:rPr>
          <w:b/>
          <w:i/>
          <w:sz w:val="24"/>
          <w:szCs w:val="24"/>
        </w:rPr>
        <w:t>обучающийся</w:t>
      </w:r>
      <w:r w:rsidRPr="00042A96">
        <w:rPr>
          <w:b/>
          <w:i/>
          <w:sz w:val="24"/>
          <w:szCs w:val="24"/>
        </w:rPr>
        <w:t xml:space="preserve"> должен обобщить собранный материал, вместе с руководителем практики определить его достаточность и достоверность для разработки и написания выпускной квалификационной работы, и отразить его в отчете.</w:t>
      </w:r>
    </w:p>
    <w:p w:rsidR="00E82587" w:rsidRPr="00042A96" w:rsidRDefault="00E82587" w:rsidP="00E82587">
      <w:pPr>
        <w:ind w:firstLine="709"/>
        <w:jc w:val="both"/>
        <w:rPr>
          <w:b/>
          <w:sz w:val="24"/>
          <w:szCs w:val="24"/>
        </w:rPr>
      </w:pPr>
    </w:p>
    <w:p w:rsidR="00E82587" w:rsidRPr="00042A96" w:rsidRDefault="00E82587" w:rsidP="00E82587">
      <w:pPr>
        <w:ind w:firstLine="709"/>
        <w:jc w:val="both"/>
        <w:rPr>
          <w:sz w:val="24"/>
          <w:szCs w:val="24"/>
        </w:rPr>
      </w:pPr>
      <w:r w:rsidRPr="00042A96">
        <w:rPr>
          <w:bCs/>
          <w:sz w:val="24"/>
          <w:szCs w:val="24"/>
        </w:rPr>
        <w:t xml:space="preserve">Преддипломная практика </w:t>
      </w:r>
      <w:r w:rsidR="004E7565" w:rsidRPr="00042A96">
        <w:rPr>
          <w:sz w:val="24"/>
          <w:szCs w:val="24"/>
        </w:rPr>
        <w:t>обучающихся</w:t>
      </w:r>
      <w:r w:rsidRPr="00042A96">
        <w:rPr>
          <w:sz w:val="24"/>
          <w:szCs w:val="24"/>
        </w:rPr>
        <w:t xml:space="preserve"> проводится после освоения всех дисциплин, профессиональных модулей, МДК, учебных и производственных практик (по профилю специальности).</w:t>
      </w:r>
    </w:p>
    <w:p w:rsidR="00E82587" w:rsidRPr="00042A96" w:rsidRDefault="00E82587" w:rsidP="00E82587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lastRenderedPageBreak/>
        <w:t>Срок проведения – 4 семестр.</w:t>
      </w:r>
    </w:p>
    <w:p w:rsidR="00E82587" w:rsidRPr="00042A96" w:rsidRDefault="00E82587" w:rsidP="00E82587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Объем времени – 4 недели.</w:t>
      </w:r>
    </w:p>
    <w:p w:rsidR="00E82587" w:rsidRPr="00042A96" w:rsidRDefault="00E82587" w:rsidP="00E82587">
      <w:pPr>
        <w:jc w:val="both"/>
        <w:rPr>
          <w:bCs/>
          <w:sz w:val="24"/>
          <w:szCs w:val="24"/>
        </w:rPr>
      </w:pPr>
      <w:r w:rsidRPr="00042A96">
        <w:rPr>
          <w:sz w:val="24"/>
          <w:szCs w:val="24"/>
        </w:rPr>
        <w:t xml:space="preserve">Итог практики – </w:t>
      </w:r>
      <w:r w:rsidRPr="00042A96">
        <w:rPr>
          <w:bCs/>
          <w:sz w:val="24"/>
          <w:szCs w:val="24"/>
        </w:rPr>
        <w:t>дифференцированный зачет.</w:t>
      </w:r>
    </w:p>
    <w:p w:rsidR="004E7565" w:rsidRPr="00042A96" w:rsidRDefault="00E82587" w:rsidP="003A1D6C">
      <w:pPr>
        <w:pStyle w:val="Style6"/>
        <w:widowControl/>
        <w:tabs>
          <w:tab w:val="left" w:pos="1200"/>
        </w:tabs>
        <w:spacing w:line="240" w:lineRule="auto"/>
        <w:ind w:firstLine="851"/>
        <w:rPr>
          <w:b/>
          <w:bCs/>
        </w:rPr>
      </w:pPr>
      <w:r w:rsidRPr="00042A96">
        <w:rPr>
          <w:bCs/>
        </w:rPr>
        <w:t xml:space="preserve">В результате преддипломной практики выпускник должен ознакомиться </w:t>
      </w:r>
      <w:r w:rsidR="004E7565" w:rsidRPr="00042A96">
        <w:rPr>
          <w:bCs/>
        </w:rPr>
        <w:t>с</w:t>
      </w:r>
      <w:r w:rsidRPr="00042A96">
        <w:t xml:space="preserve"> профессиональной деятельност</w:t>
      </w:r>
      <w:r w:rsidR="004E7565" w:rsidRPr="00042A96">
        <w:t>ью</w:t>
      </w:r>
      <w:r w:rsidRPr="00042A96">
        <w:t xml:space="preserve">: </w:t>
      </w:r>
      <w:r w:rsidR="004E7565" w:rsidRPr="00042A96">
        <w:rPr>
          <w:rStyle w:val="FontStyle50"/>
          <w:sz w:val="24"/>
          <w:szCs w:val="24"/>
        </w:rPr>
        <w:t xml:space="preserve">заключение и сопровождение договоров страхования физических и юридических лиц, оформление и сопровождение страховых случаев (урегулирование убытков) от лица и за счет страховых организаций. </w:t>
      </w:r>
      <w:r w:rsidR="004E7565" w:rsidRPr="00042A96">
        <w:t xml:space="preserve">Изучить объекты профессиональной деятельности в конкретной организации (предприятии): </w:t>
      </w:r>
    </w:p>
    <w:p w:rsidR="004E7565" w:rsidRPr="00042A96" w:rsidRDefault="004E7565" w:rsidP="003A1D6C">
      <w:pPr>
        <w:pStyle w:val="Style6"/>
        <w:widowControl/>
        <w:numPr>
          <w:ilvl w:val="0"/>
          <w:numId w:val="6"/>
        </w:numPr>
        <w:tabs>
          <w:tab w:val="left" w:pos="1200"/>
        </w:tabs>
        <w:spacing w:line="240" w:lineRule="auto"/>
        <w:rPr>
          <w:rStyle w:val="FontStyle50"/>
          <w:b/>
          <w:bCs/>
          <w:sz w:val="24"/>
          <w:szCs w:val="24"/>
        </w:rPr>
      </w:pPr>
      <w:r w:rsidRPr="00042A96">
        <w:rPr>
          <w:rStyle w:val="FontStyle50"/>
          <w:sz w:val="24"/>
          <w:szCs w:val="24"/>
        </w:rPr>
        <w:t>процесс продаж страховых продуктов;</w:t>
      </w:r>
    </w:p>
    <w:p w:rsidR="004E7565" w:rsidRPr="00042A96" w:rsidRDefault="004E7565" w:rsidP="003A1D6C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документы, сопутствующие заключению договора страхования и оформлению страхового случая;</w:t>
      </w:r>
    </w:p>
    <w:p w:rsidR="004E7565" w:rsidRPr="00042A96" w:rsidRDefault="004E7565" w:rsidP="003A1D6C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документы внутренней и внешней отчетности;</w:t>
      </w:r>
    </w:p>
    <w:p w:rsidR="004E7565" w:rsidRPr="00042A96" w:rsidRDefault="004E7565" w:rsidP="003A1D6C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правила страхования и методические документы по страхованию;</w:t>
      </w:r>
    </w:p>
    <w:p w:rsidR="004E7565" w:rsidRPr="00042A96" w:rsidRDefault="004E7565" w:rsidP="003A1D6C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финансовые потоки между участниками страхования;</w:t>
      </w:r>
    </w:p>
    <w:p w:rsidR="004E7565" w:rsidRPr="00042A96" w:rsidRDefault="004E7565" w:rsidP="003A1D6C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50"/>
          <w:sz w:val="24"/>
          <w:szCs w:val="24"/>
        </w:rPr>
      </w:pPr>
      <w:proofErr w:type="gramStart"/>
      <w:r w:rsidRPr="00042A96">
        <w:rPr>
          <w:rStyle w:val="FontStyle50"/>
          <w:sz w:val="24"/>
          <w:szCs w:val="24"/>
        </w:rPr>
        <w:t>внутреннюю информацию (административные приказы, методические</w:t>
      </w:r>
      <w:proofErr w:type="gramEnd"/>
    </w:p>
    <w:p w:rsidR="004E7565" w:rsidRPr="00042A96" w:rsidRDefault="004E7565" w:rsidP="003A1D6C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рекомендации по расчету страхового возмещения);</w:t>
      </w:r>
    </w:p>
    <w:p w:rsidR="00E82587" w:rsidRPr="00042A96" w:rsidRDefault="004E7565" w:rsidP="003A1D6C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042A96">
        <w:rPr>
          <w:rStyle w:val="FontStyle50"/>
          <w:sz w:val="24"/>
          <w:szCs w:val="24"/>
        </w:rPr>
        <w:t>внешнюю информацию (нормативно-правовая база, рекомендации, изменения на страховом рынке).</w:t>
      </w:r>
      <w:r w:rsidR="00E82587" w:rsidRPr="00042A96">
        <w:rPr>
          <w:sz w:val="24"/>
          <w:szCs w:val="24"/>
        </w:rPr>
        <w:t xml:space="preserve"> </w:t>
      </w:r>
    </w:p>
    <w:p w:rsidR="00E82587" w:rsidRPr="00042A96" w:rsidRDefault="00E82587" w:rsidP="003A1D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>По итогам обучения выпускник должен быть готов к следующим видам деятельности:</w:t>
      </w:r>
    </w:p>
    <w:p w:rsidR="003A1D6C" w:rsidRPr="00042A96" w:rsidRDefault="003A1D6C" w:rsidP="003A1D6C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A96">
        <w:rPr>
          <w:rFonts w:ascii="Times New Roman" w:hAnsi="Times New Roman" w:cs="Times New Roman"/>
          <w:iCs/>
          <w:sz w:val="24"/>
          <w:szCs w:val="24"/>
        </w:rPr>
        <w:t>Реализация различных технологий розничных продаж в страховании;</w:t>
      </w:r>
    </w:p>
    <w:p w:rsidR="003A1D6C" w:rsidRPr="00042A96" w:rsidRDefault="003A1D6C" w:rsidP="003A1D6C">
      <w:pPr>
        <w:pStyle w:val="ConsPlusNormal"/>
        <w:widowControl/>
        <w:numPr>
          <w:ilvl w:val="0"/>
          <w:numId w:val="7"/>
        </w:numPr>
        <w:jc w:val="both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Организация продаж страховых продуктов;</w:t>
      </w:r>
    </w:p>
    <w:p w:rsidR="003A1D6C" w:rsidRPr="00042A96" w:rsidRDefault="003A1D6C" w:rsidP="003A1D6C">
      <w:pPr>
        <w:pStyle w:val="ConsPlusNormal"/>
        <w:widowControl/>
        <w:numPr>
          <w:ilvl w:val="0"/>
          <w:numId w:val="7"/>
        </w:numPr>
        <w:jc w:val="both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Сопровождение договоров страхования (определение страховой стоимости и премии);</w:t>
      </w:r>
    </w:p>
    <w:p w:rsidR="003A1D6C" w:rsidRPr="00042A96" w:rsidRDefault="003A1D6C" w:rsidP="003A1D6C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>Оформление и сопровождение страхового случая (оценка страхового ущерба, урегулирование убытков);</w:t>
      </w:r>
    </w:p>
    <w:p w:rsidR="00E82587" w:rsidRPr="00042A96" w:rsidRDefault="00E82587" w:rsidP="003A1D6C">
      <w:pPr>
        <w:ind w:firstLine="851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Ориентация производственной практики (преддипломной) направлена на закрепление сформированных общих и профессиональных компетенций, непрерывность и последовательность формирования профессионального опыта с целью формирования собственного опыта. В результате прохождения производственной практики (преддипломной) обучающийся должен обладать общими и профессиональными компетенциями, соответствующими основным видам профессиональной деятельности: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2587" w:rsidRPr="00042A96" w:rsidRDefault="00E82587" w:rsidP="004F624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1.1. Реализовывать технологии агентских продаж.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lastRenderedPageBreak/>
        <w:t xml:space="preserve">ПК 1.2. Реализовывать технологии брокерских продаж и продаж финансовыми консультантами.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1.3. Реализовывать технологии банковских продаж.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1.4. Реализовывать технологии сетевых посреднических продаж.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1.5. Реализовывать технологии прямых офисных продаж.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1.6. Реализовывать технологии продажи полисов на рабочих местах.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ПК 1.7. Реализовывать директ-маркетинг как технологию</w:t>
      </w:r>
      <w:bookmarkStart w:id="1" w:name="_GoBack"/>
      <w:bookmarkEnd w:id="1"/>
      <w:r w:rsidRPr="00042A96">
        <w:rPr>
          <w:sz w:val="24"/>
          <w:szCs w:val="24"/>
        </w:rPr>
        <w:t xml:space="preserve"> прямых продаж.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1.8. Реализовывать технологии телефонных продаж.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1.9. Реализовывать технологии </w:t>
      </w:r>
      <w:proofErr w:type="gramStart"/>
      <w:r w:rsidRPr="00042A96">
        <w:rPr>
          <w:sz w:val="24"/>
          <w:szCs w:val="24"/>
        </w:rPr>
        <w:t>интернет-маркетинга</w:t>
      </w:r>
      <w:proofErr w:type="gramEnd"/>
      <w:r w:rsidRPr="00042A96">
        <w:rPr>
          <w:sz w:val="24"/>
          <w:szCs w:val="24"/>
        </w:rPr>
        <w:t xml:space="preserve"> в розничных продажах.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1.10. Реализовывать технологии персональных продаж в розничном страховании. </w:t>
      </w:r>
    </w:p>
    <w:p w:rsidR="003E3D13" w:rsidRPr="00042A96" w:rsidRDefault="003E3D13" w:rsidP="003E3D13">
      <w:pPr>
        <w:pStyle w:val="ae"/>
        <w:widowControl w:val="0"/>
        <w:ind w:left="0" w:firstLine="0"/>
        <w:jc w:val="both"/>
      </w:pPr>
      <w:r w:rsidRPr="00042A96">
        <w:t>ДК 1.1. Реализовывать технику работы с возражениями клиента.</w:t>
      </w:r>
    </w:p>
    <w:p w:rsidR="003E3D13" w:rsidRPr="00042A96" w:rsidRDefault="003E3D13" w:rsidP="003E3D13">
      <w:pPr>
        <w:pStyle w:val="ae"/>
        <w:widowControl w:val="0"/>
        <w:ind w:left="0" w:firstLine="0"/>
        <w:jc w:val="both"/>
      </w:pPr>
      <w:r w:rsidRPr="00042A96">
        <w:t>ДК 1.2. Реализовывать техники продаж при работе с клиентом на точке.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ПК 2.1. Осуществлять стратегическое и оперативное планирование розничных продаж.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2.2. Организовывать розничные продажи.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2.3. Реализовывать различные технологии розничных продаж в страховании.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2.4. Анализировать эффективность каждого канала продаж страхового продукта.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3.1. Документально оформлять страховые операции.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3.2. Вести учет страховых договоров.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3.3. Анализировать основные показатели продаж страховой организации.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>ДК 3.1 Вести учет бланков строгой отчетности.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4.1. Консультировать клиентов по порядку действий при оформлении страхового случая.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4.2. Организовывать экспертизы, осмотр пострадавших объектов.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4.3. Подготавливать и направлять запросы в компетентные органы.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4.4. Принимать решения о выплате страхового возмещения, оформлять страховые акты.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ПК 4.5. Вести журналы убытков, в т.ч. в электронном виде, составлять отчеты, статистику убытков. 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ПК 4.6. Принимать меры по предупреждению страхового мошенничества</w:t>
      </w:r>
    </w:p>
    <w:p w:rsidR="003E3D13" w:rsidRPr="00042A96" w:rsidRDefault="003E3D13" w:rsidP="003E3D13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>ДК 4.1. Производить актуарные расчеты в страховании.</w:t>
      </w:r>
    </w:p>
    <w:p w:rsidR="003E3D13" w:rsidRPr="00042A96" w:rsidRDefault="003E3D13" w:rsidP="003E3D13">
      <w:pPr>
        <w:tabs>
          <w:tab w:val="left" w:pos="1134"/>
        </w:tabs>
        <w:jc w:val="both"/>
        <w:rPr>
          <w:sz w:val="24"/>
          <w:szCs w:val="24"/>
        </w:rPr>
      </w:pPr>
      <w:r w:rsidRPr="00042A96">
        <w:rPr>
          <w:sz w:val="24"/>
          <w:szCs w:val="24"/>
        </w:rPr>
        <w:t>ДК 4.2. Анализировать результаты финансовой деятельности страховой компании</w:t>
      </w:r>
    </w:p>
    <w:p w:rsidR="003E3D13" w:rsidRPr="00042A96" w:rsidRDefault="003E3D13" w:rsidP="003E3D13">
      <w:pPr>
        <w:jc w:val="both"/>
        <w:rPr>
          <w:b/>
          <w:sz w:val="24"/>
          <w:szCs w:val="24"/>
        </w:rPr>
      </w:pPr>
    </w:p>
    <w:p w:rsidR="004F624F" w:rsidRPr="00042A96" w:rsidRDefault="004F624F" w:rsidP="004F624F">
      <w:pPr>
        <w:ind w:firstLine="600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Аттестация по итогам преддипломной практики проводится на основании результатов, подтверждаемых отчётами обучающихся, аттестационном листом по практике, а также отзывами руководителей практики </w:t>
      </w:r>
      <w:proofErr w:type="gramStart"/>
      <w:r w:rsidRPr="00042A96">
        <w:rPr>
          <w:sz w:val="24"/>
          <w:szCs w:val="24"/>
        </w:rPr>
        <w:t>на</w:t>
      </w:r>
      <w:proofErr w:type="gramEnd"/>
      <w:r w:rsidRPr="00042A96">
        <w:rPr>
          <w:sz w:val="24"/>
          <w:szCs w:val="24"/>
        </w:rPr>
        <w:t xml:space="preserve"> обучающихся.</w:t>
      </w:r>
    </w:p>
    <w:p w:rsidR="004F624F" w:rsidRPr="00042A96" w:rsidRDefault="004F624F" w:rsidP="004F624F">
      <w:pPr>
        <w:ind w:firstLine="600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Результаты прохождения преддипломной практики учитываются при проведении государственной (итоговой) аттестации.</w:t>
      </w:r>
    </w:p>
    <w:p w:rsidR="004F624F" w:rsidRDefault="004F624F">
      <w:pPr>
        <w:spacing w:after="200" w:line="276" w:lineRule="auto"/>
      </w:pPr>
      <w:r>
        <w:br w:type="page"/>
      </w:r>
    </w:p>
    <w:p w:rsidR="004F624F" w:rsidRPr="00BD578C" w:rsidRDefault="004F624F" w:rsidP="004F624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31902523"/>
      <w:r w:rsidRPr="00BD578C">
        <w:rPr>
          <w:rFonts w:ascii="Times New Roman" w:hAnsi="Times New Roman" w:cs="Times New Roman"/>
          <w:sz w:val="28"/>
          <w:szCs w:val="28"/>
        </w:rPr>
        <w:lastRenderedPageBreak/>
        <w:t>Структура и содержание производственной практики (преддипломной)</w:t>
      </w:r>
      <w:bookmarkEnd w:id="2"/>
    </w:p>
    <w:p w:rsidR="004F624F" w:rsidRPr="001D50FB" w:rsidRDefault="004F624F" w:rsidP="004F624F">
      <w:pPr>
        <w:jc w:val="both"/>
      </w:pPr>
    </w:p>
    <w:p w:rsidR="004F624F" w:rsidRPr="00042A96" w:rsidRDefault="004F624F" w:rsidP="004F624F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Общая трудоемкость преддипломной практики составляет 4 недели</w:t>
      </w:r>
      <w:r w:rsidR="006B3ACD" w:rsidRPr="00042A96">
        <w:rPr>
          <w:sz w:val="24"/>
          <w:szCs w:val="24"/>
        </w:rPr>
        <w:t xml:space="preserve"> (</w:t>
      </w:r>
      <w:r w:rsidRPr="00042A96">
        <w:rPr>
          <w:sz w:val="24"/>
          <w:szCs w:val="24"/>
        </w:rPr>
        <w:t>144 часа</w:t>
      </w:r>
      <w:r w:rsidR="006B3ACD" w:rsidRPr="00042A96">
        <w:rPr>
          <w:sz w:val="24"/>
          <w:szCs w:val="24"/>
        </w:rPr>
        <w:t>)</w:t>
      </w:r>
      <w:r w:rsidRPr="00042A96">
        <w:rPr>
          <w:sz w:val="24"/>
          <w:szCs w:val="24"/>
        </w:rPr>
        <w:t>.</w:t>
      </w:r>
    </w:p>
    <w:p w:rsidR="004F624F" w:rsidRPr="00042A96" w:rsidRDefault="004F624F" w:rsidP="004F624F">
      <w:pPr>
        <w:jc w:val="both"/>
        <w:rPr>
          <w:sz w:val="24"/>
          <w:szCs w:val="24"/>
        </w:rPr>
      </w:pPr>
    </w:p>
    <w:p w:rsidR="004F624F" w:rsidRPr="00042A96" w:rsidRDefault="004F624F" w:rsidP="004F624F">
      <w:pPr>
        <w:jc w:val="center"/>
        <w:rPr>
          <w:b/>
          <w:sz w:val="24"/>
          <w:szCs w:val="24"/>
        </w:rPr>
      </w:pPr>
      <w:r w:rsidRPr="00042A96">
        <w:rPr>
          <w:b/>
          <w:sz w:val="24"/>
          <w:szCs w:val="24"/>
        </w:rPr>
        <w:t>Структура производственной практики (преддипломной)</w:t>
      </w:r>
    </w:p>
    <w:p w:rsidR="004F624F" w:rsidRPr="00042A96" w:rsidRDefault="004F624F" w:rsidP="004F624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80"/>
        <w:gridCol w:w="2261"/>
      </w:tblGrid>
      <w:tr w:rsidR="004F624F" w:rsidRPr="00042A96" w:rsidTr="004850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 xml:space="preserve">№ </w:t>
            </w:r>
            <w:proofErr w:type="gramStart"/>
            <w:r w:rsidRPr="00042A96">
              <w:rPr>
                <w:sz w:val="24"/>
                <w:szCs w:val="24"/>
              </w:rPr>
              <w:t>п</w:t>
            </w:r>
            <w:proofErr w:type="gramEnd"/>
            <w:r w:rsidRPr="00042A96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Общая трудоемкость (часы, недели)</w:t>
            </w:r>
          </w:p>
        </w:tc>
      </w:tr>
      <w:tr w:rsidR="004F624F" w:rsidRPr="00042A96" w:rsidTr="004850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Подготовительный этап:</w:t>
            </w:r>
          </w:p>
          <w:p w:rsidR="004F624F" w:rsidRPr="00042A96" w:rsidRDefault="004F624F" w:rsidP="0048509B">
            <w:pPr>
              <w:jc w:val="both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Вводный инструктаж по безопасности труда, противопожарной безопасности, производственной санитарии.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2</w:t>
            </w:r>
          </w:p>
        </w:tc>
      </w:tr>
      <w:tr w:rsidR="004F624F" w:rsidRPr="00042A96" w:rsidTr="004850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2.</w:t>
            </w:r>
          </w:p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2.1.</w:t>
            </w:r>
          </w:p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2.2</w:t>
            </w:r>
          </w:p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</w:p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2.3</w:t>
            </w:r>
          </w:p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2.4</w:t>
            </w:r>
          </w:p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</w:p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2.5</w:t>
            </w:r>
          </w:p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</w:p>
          <w:p w:rsidR="00717D3A" w:rsidRPr="00042A96" w:rsidRDefault="00717D3A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2.6</w:t>
            </w:r>
          </w:p>
          <w:p w:rsidR="00717D3A" w:rsidRPr="00042A96" w:rsidRDefault="00717D3A" w:rsidP="0048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Производственный этап:</w:t>
            </w:r>
          </w:p>
          <w:p w:rsidR="004F624F" w:rsidRPr="00042A96" w:rsidRDefault="004F624F" w:rsidP="0048509B">
            <w:pPr>
              <w:jc w:val="both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 xml:space="preserve">Общая характеристика </w:t>
            </w:r>
            <w:r w:rsidR="00FE090F" w:rsidRPr="00042A96">
              <w:rPr>
                <w:sz w:val="24"/>
                <w:szCs w:val="24"/>
              </w:rPr>
              <w:t>организации (страховой компании)</w:t>
            </w:r>
            <w:r w:rsidRPr="00042A96">
              <w:rPr>
                <w:sz w:val="24"/>
                <w:szCs w:val="24"/>
              </w:rPr>
              <w:t>.</w:t>
            </w:r>
          </w:p>
          <w:p w:rsidR="004F624F" w:rsidRPr="00042A96" w:rsidRDefault="004F624F" w:rsidP="004F62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2A96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различных технологий розничных продаж в страховании.</w:t>
            </w:r>
          </w:p>
          <w:p w:rsidR="004F624F" w:rsidRPr="00042A96" w:rsidRDefault="004F624F" w:rsidP="004F624F">
            <w:pPr>
              <w:pStyle w:val="ConsPlusNormal"/>
              <w:widowControl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042A96">
              <w:rPr>
                <w:rStyle w:val="FontStyle50"/>
                <w:sz w:val="24"/>
                <w:szCs w:val="24"/>
              </w:rPr>
              <w:t>Организация продаж страховых продуктов.</w:t>
            </w:r>
          </w:p>
          <w:p w:rsidR="004F624F" w:rsidRPr="00042A96" w:rsidRDefault="004F624F" w:rsidP="004F624F">
            <w:pPr>
              <w:pStyle w:val="ConsPlusNormal"/>
              <w:widowControl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042A96">
              <w:rPr>
                <w:rStyle w:val="FontStyle50"/>
                <w:sz w:val="24"/>
                <w:szCs w:val="24"/>
              </w:rPr>
              <w:t>Сопровождение договоров страхования (определение страховой стоимости и премии).</w:t>
            </w:r>
          </w:p>
          <w:p w:rsidR="004F624F" w:rsidRPr="00042A96" w:rsidRDefault="004F624F" w:rsidP="004F624F">
            <w:pPr>
              <w:jc w:val="both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Оформление и сопровождение страхового случая (оценка страхового ущерба, урегулирование убытков).</w:t>
            </w:r>
          </w:p>
          <w:p w:rsidR="00717D3A" w:rsidRPr="00042A96" w:rsidRDefault="00717D3A" w:rsidP="00717D3A">
            <w:pPr>
              <w:shd w:val="clear" w:color="auto" w:fill="FFFFFF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Индивидуальное задание  по выбранной   теме выпускной квалификационной работе.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D47B42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12</w:t>
            </w:r>
            <w:r w:rsidR="00D47B42" w:rsidRPr="00042A96">
              <w:rPr>
                <w:sz w:val="24"/>
                <w:szCs w:val="24"/>
              </w:rPr>
              <w:t>8</w:t>
            </w:r>
          </w:p>
        </w:tc>
      </w:tr>
      <w:tr w:rsidR="004F624F" w:rsidRPr="00042A96" w:rsidTr="004850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both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Обработка и анализ полученной информации. Подготовка отчета по практике.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D47B42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1</w:t>
            </w:r>
            <w:r w:rsidR="00D47B42" w:rsidRPr="00042A96">
              <w:rPr>
                <w:sz w:val="24"/>
                <w:szCs w:val="24"/>
              </w:rPr>
              <w:t>4</w:t>
            </w:r>
          </w:p>
        </w:tc>
      </w:tr>
      <w:tr w:rsidR="004F624F" w:rsidRPr="00042A96" w:rsidTr="004850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both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Итого: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4F" w:rsidRPr="00042A96" w:rsidRDefault="004F624F" w:rsidP="0048509B">
            <w:pPr>
              <w:jc w:val="center"/>
              <w:rPr>
                <w:sz w:val="24"/>
                <w:szCs w:val="24"/>
              </w:rPr>
            </w:pPr>
            <w:r w:rsidRPr="00042A96">
              <w:rPr>
                <w:sz w:val="24"/>
                <w:szCs w:val="24"/>
              </w:rPr>
              <w:t>144 ч. (4 недели)</w:t>
            </w:r>
          </w:p>
        </w:tc>
      </w:tr>
    </w:tbl>
    <w:p w:rsidR="004F624F" w:rsidRPr="001D50FB" w:rsidRDefault="004F624F" w:rsidP="004F624F">
      <w:pPr>
        <w:jc w:val="both"/>
        <w:rPr>
          <w:szCs w:val="28"/>
        </w:rPr>
      </w:pPr>
    </w:p>
    <w:p w:rsidR="004F624F" w:rsidRPr="001D50FB" w:rsidRDefault="004F624F" w:rsidP="004F624F">
      <w:pPr>
        <w:jc w:val="center"/>
        <w:rPr>
          <w:b/>
          <w:szCs w:val="28"/>
        </w:rPr>
      </w:pPr>
      <w:r w:rsidRPr="001D50FB">
        <w:rPr>
          <w:b/>
          <w:szCs w:val="28"/>
        </w:rPr>
        <w:t>Содержание практики</w:t>
      </w:r>
    </w:p>
    <w:p w:rsidR="004F624F" w:rsidRPr="001D50FB" w:rsidRDefault="004F624F" w:rsidP="004F624F">
      <w:pPr>
        <w:jc w:val="center"/>
        <w:rPr>
          <w:b/>
          <w:szCs w:val="28"/>
        </w:rPr>
      </w:pPr>
    </w:p>
    <w:p w:rsidR="004F624F" w:rsidRPr="00042A96" w:rsidRDefault="004F624F" w:rsidP="004F624F">
      <w:pPr>
        <w:numPr>
          <w:ilvl w:val="0"/>
          <w:numId w:val="9"/>
        </w:numPr>
        <w:jc w:val="center"/>
        <w:rPr>
          <w:sz w:val="24"/>
          <w:szCs w:val="24"/>
        </w:rPr>
      </w:pPr>
      <w:r w:rsidRPr="00042A96">
        <w:rPr>
          <w:sz w:val="24"/>
          <w:szCs w:val="24"/>
        </w:rPr>
        <w:t>Подготовительный этап.</w:t>
      </w:r>
    </w:p>
    <w:p w:rsidR="004F624F" w:rsidRPr="00042A96" w:rsidRDefault="004F624F" w:rsidP="004F624F">
      <w:pPr>
        <w:ind w:firstLine="720"/>
        <w:jc w:val="both"/>
        <w:rPr>
          <w:spacing w:val="3"/>
          <w:sz w:val="24"/>
          <w:szCs w:val="24"/>
        </w:rPr>
      </w:pPr>
      <w:r w:rsidRPr="00042A96">
        <w:rPr>
          <w:spacing w:val="3"/>
          <w:sz w:val="24"/>
          <w:szCs w:val="24"/>
        </w:rPr>
        <w:t>Вводный инструктаж по безопасности труда, противопожарной безопасности, производственной санитарии. Правила внутреннего распорядка.</w:t>
      </w:r>
    </w:p>
    <w:p w:rsidR="004F624F" w:rsidRPr="00042A96" w:rsidRDefault="004F624F" w:rsidP="004F624F">
      <w:pPr>
        <w:ind w:firstLine="720"/>
        <w:jc w:val="both"/>
        <w:rPr>
          <w:spacing w:val="3"/>
          <w:sz w:val="24"/>
          <w:szCs w:val="24"/>
        </w:rPr>
      </w:pPr>
    </w:p>
    <w:p w:rsidR="004F624F" w:rsidRPr="00042A96" w:rsidRDefault="004F624F" w:rsidP="004F624F">
      <w:pPr>
        <w:jc w:val="center"/>
        <w:rPr>
          <w:b/>
          <w:sz w:val="24"/>
          <w:szCs w:val="24"/>
        </w:rPr>
      </w:pPr>
      <w:r w:rsidRPr="00042A96">
        <w:rPr>
          <w:sz w:val="24"/>
          <w:szCs w:val="24"/>
        </w:rPr>
        <w:t>2</w:t>
      </w:r>
      <w:r w:rsidRPr="00042A96">
        <w:rPr>
          <w:b/>
          <w:sz w:val="24"/>
          <w:szCs w:val="24"/>
        </w:rPr>
        <w:t xml:space="preserve">. </w:t>
      </w:r>
      <w:r w:rsidRPr="00042A96">
        <w:rPr>
          <w:sz w:val="24"/>
          <w:szCs w:val="24"/>
        </w:rPr>
        <w:t>Производственный этап.</w:t>
      </w:r>
    </w:p>
    <w:p w:rsidR="004F624F" w:rsidRPr="00042A96" w:rsidRDefault="004F624F" w:rsidP="004F624F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2.1 Общая характеристика </w:t>
      </w:r>
      <w:r w:rsidR="00FE090F" w:rsidRPr="00042A96">
        <w:rPr>
          <w:sz w:val="24"/>
          <w:szCs w:val="24"/>
        </w:rPr>
        <w:t>организации (страховой компании)</w:t>
      </w:r>
      <w:r w:rsidRPr="00042A96">
        <w:rPr>
          <w:sz w:val="24"/>
          <w:szCs w:val="24"/>
        </w:rPr>
        <w:t>.</w:t>
      </w:r>
    </w:p>
    <w:p w:rsidR="004F624F" w:rsidRPr="00042A96" w:rsidRDefault="004F624F" w:rsidP="004F624F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Составить характеристику </w:t>
      </w:r>
      <w:r w:rsidR="00FE090F" w:rsidRPr="00042A96">
        <w:rPr>
          <w:sz w:val="24"/>
          <w:szCs w:val="24"/>
        </w:rPr>
        <w:t>страховой организации (ее филиала)</w:t>
      </w:r>
      <w:r w:rsidRPr="00042A96">
        <w:rPr>
          <w:sz w:val="24"/>
          <w:szCs w:val="24"/>
        </w:rPr>
        <w:t>:</w:t>
      </w:r>
    </w:p>
    <w:p w:rsidR="00FE090F" w:rsidRPr="00042A96" w:rsidRDefault="00FE090F" w:rsidP="00FE090F">
      <w:pPr>
        <w:pStyle w:val="a4"/>
        <w:numPr>
          <w:ilvl w:val="0"/>
          <w:numId w:val="21"/>
        </w:numPr>
        <w:ind w:left="567" w:hanging="207"/>
        <w:rPr>
          <w:sz w:val="24"/>
          <w:szCs w:val="24"/>
        </w:rPr>
      </w:pPr>
      <w:r w:rsidRPr="00042A96">
        <w:rPr>
          <w:sz w:val="24"/>
          <w:szCs w:val="24"/>
        </w:rPr>
        <w:t>история создания компании (в т.ч. филиала),</w:t>
      </w:r>
    </w:p>
    <w:p w:rsidR="00FE090F" w:rsidRPr="00042A96" w:rsidRDefault="00FE090F" w:rsidP="00FE090F">
      <w:pPr>
        <w:pStyle w:val="a4"/>
        <w:numPr>
          <w:ilvl w:val="0"/>
          <w:numId w:val="21"/>
        </w:numPr>
        <w:ind w:left="567" w:hanging="207"/>
        <w:rPr>
          <w:sz w:val="24"/>
          <w:szCs w:val="24"/>
        </w:rPr>
      </w:pPr>
      <w:r w:rsidRPr="00042A96">
        <w:rPr>
          <w:sz w:val="24"/>
          <w:szCs w:val="24"/>
        </w:rPr>
        <w:t>организационно-правовая форма,</w:t>
      </w:r>
    </w:p>
    <w:p w:rsidR="00FE090F" w:rsidRPr="00042A96" w:rsidRDefault="00FE090F" w:rsidP="00FE090F">
      <w:pPr>
        <w:pStyle w:val="a4"/>
        <w:numPr>
          <w:ilvl w:val="0"/>
          <w:numId w:val="21"/>
        </w:numPr>
        <w:ind w:left="567" w:hanging="207"/>
        <w:rPr>
          <w:sz w:val="24"/>
          <w:szCs w:val="24"/>
        </w:rPr>
      </w:pPr>
      <w:r w:rsidRPr="00042A96">
        <w:rPr>
          <w:sz w:val="24"/>
          <w:szCs w:val="24"/>
        </w:rPr>
        <w:t>виды деятельности,</w:t>
      </w:r>
    </w:p>
    <w:p w:rsidR="00FE090F" w:rsidRPr="00042A96" w:rsidRDefault="00FE090F" w:rsidP="00FE090F">
      <w:pPr>
        <w:pStyle w:val="a4"/>
        <w:numPr>
          <w:ilvl w:val="0"/>
          <w:numId w:val="21"/>
        </w:numPr>
        <w:ind w:left="567" w:hanging="207"/>
        <w:rPr>
          <w:sz w:val="24"/>
          <w:szCs w:val="24"/>
        </w:rPr>
      </w:pPr>
      <w:r w:rsidRPr="00042A96">
        <w:rPr>
          <w:sz w:val="24"/>
          <w:szCs w:val="24"/>
        </w:rPr>
        <w:t>основные показатели деятельности,</w:t>
      </w:r>
    </w:p>
    <w:p w:rsidR="00FE090F" w:rsidRPr="00042A96" w:rsidRDefault="00FE090F" w:rsidP="00FE090F">
      <w:pPr>
        <w:pStyle w:val="a4"/>
        <w:numPr>
          <w:ilvl w:val="0"/>
          <w:numId w:val="21"/>
        </w:numPr>
        <w:ind w:left="567" w:hanging="207"/>
        <w:rPr>
          <w:sz w:val="24"/>
          <w:szCs w:val="24"/>
        </w:rPr>
      </w:pPr>
      <w:r w:rsidRPr="00042A96">
        <w:rPr>
          <w:sz w:val="24"/>
          <w:szCs w:val="24"/>
        </w:rPr>
        <w:t>перспективы развития;</w:t>
      </w:r>
    </w:p>
    <w:p w:rsidR="004F624F" w:rsidRPr="00042A96" w:rsidRDefault="00FE090F" w:rsidP="00FE090F">
      <w:pPr>
        <w:pStyle w:val="a4"/>
        <w:numPr>
          <w:ilvl w:val="0"/>
          <w:numId w:val="21"/>
        </w:numPr>
        <w:tabs>
          <w:tab w:val="left" w:pos="567"/>
        </w:tabs>
        <w:ind w:left="567" w:hanging="20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организационная структура управления компании (в т.ч. филиала) – схема</w:t>
      </w:r>
      <w:r w:rsidR="004F624F" w:rsidRPr="00042A96">
        <w:rPr>
          <w:sz w:val="24"/>
          <w:szCs w:val="24"/>
        </w:rPr>
        <w:t>.</w:t>
      </w:r>
    </w:p>
    <w:p w:rsidR="004F624F" w:rsidRPr="00042A96" w:rsidRDefault="004F624F" w:rsidP="004E7CD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>2.2</w:t>
      </w:r>
      <w:r w:rsidRPr="00042A96">
        <w:rPr>
          <w:sz w:val="24"/>
          <w:szCs w:val="24"/>
        </w:rPr>
        <w:t xml:space="preserve"> </w:t>
      </w:r>
      <w:r w:rsidR="004E7CD9" w:rsidRPr="00042A96">
        <w:rPr>
          <w:rFonts w:ascii="Times New Roman" w:hAnsi="Times New Roman" w:cs="Times New Roman"/>
          <w:iCs/>
          <w:sz w:val="24"/>
          <w:szCs w:val="24"/>
        </w:rPr>
        <w:t>Реализация различных технологий розничных продаж в страховании.</w:t>
      </w:r>
    </w:p>
    <w:p w:rsidR="004F624F" w:rsidRPr="00042A96" w:rsidRDefault="004F624F" w:rsidP="004F624F">
      <w:pPr>
        <w:ind w:firstLine="567"/>
        <w:jc w:val="both"/>
        <w:rPr>
          <w:spacing w:val="-2"/>
          <w:sz w:val="24"/>
          <w:szCs w:val="24"/>
        </w:rPr>
      </w:pPr>
      <w:r w:rsidRPr="00042A96">
        <w:rPr>
          <w:spacing w:val="2"/>
          <w:sz w:val="24"/>
          <w:szCs w:val="24"/>
        </w:rPr>
        <w:t xml:space="preserve">Обучающийся должен: </w:t>
      </w:r>
      <w:r w:rsidRPr="00042A96">
        <w:rPr>
          <w:spacing w:val="-2"/>
          <w:sz w:val="24"/>
          <w:szCs w:val="24"/>
        </w:rPr>
        <w:t xml:space="preserve">  </w:t>
      </w:r>
    </w:p>
    <w:p w:rsidR="004F624F" w:rsidRPr="00042A96" w:rsidRDefault="004F624F" w:rsidP="00CA0FAA">
      <w:pPr>
        <w:jc w:val="both"/>
        <w:rPr>
          <w:spacing w:val="-2"/>
          <w:sz w:val="24"/>
          <w:szCs w:val="24"/>
        </w:rPr>
      </w:pPr>
      <w:r w:rsidRPr="00042A96">
        <w:rPr>
          <w:spacing w:val="-2"/>
          <w:sz w:val="24"/>
          <w:szCs w:val="24"/>
        </w:rPr>
        <w:t>знать:</w:t>
      </w:r>
      <w:r w:rsidR="00CA0FAA" w:rsidRPr="00042A96">
        <w:rPr>
          <w:spacing w:val="-2"/>
          <w:sz w:val="24"/>
          <w:szCs w:val="24"/>
        </w:rPr>
        <w:t xml:space="preserve"> </w:t>
      </w:r>
      <w:r w:rsidR="004E7CD9" w:rsidRPr="00042A96">
        <w:rPr>
          <w:sz w:val="24"/>
          <w:szCs w:val="24"/>
        </w:rPr>
        <w:t>различные технологии розничных продаж в страховании.</w:t>
      </w:r>
    </w:p>
    <w:p w:rsidR="004E7CD9" w:rsidRPr="00042A96" w:rsidRDefault="004E7CD9" w:rsidP="004E7CD9">
      <w:pPr>
        <w:spacing w:line="257" w:lineRule="auto"/>
        <w:jc w:val="both"/>
        <w:rPr>
          <w:b/>
          <w:sz w:val="24"/>
          <w:szCs w:val="24"/>
        </w:rPr>
      </w:pPr>
      <w:r w:rsidRPr="00042A96">
        <w:rPr>
          <w:b/>
          <w:sz w:val="24"/>
          <w:szCs w:val="24"/>
        </w:rPr>
        <w:t xml:space="preserve">уметь: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рассчитывать производительность и эффективность работы страховых агентов;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разрабатывать агентский план продаж;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lastRenderedPageBreak/>
        <w:t xml:space="preserve">проводить первичное обучение и осуществлять методическое сопровождение новых агентов;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разрабатывать системы стимулирования агентов;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рассчитывать комиссионное вознаграждение;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осуществлять пои</w:t>
      </w:r>
      <w:proofErr w:type="gramStart"/>
      <w:r w:rsidRPr="00042A96">
        <w:rPr>
          <w:sz w:val="24"/>
          <w:szCs w:val="24"/>
        </w:rPr>
        <w:t>ск стр</w:t>
      </w:r>
      <w:proofErr w:type="gramEnd"/>
      <w:r w:rsidRPr="00042A96">
        <w:rPr>
          <w:sz w:val="24"/>
          <w:szCs w:val="24"/>
        </w:rPr>
        <w:t>аховых брокеров и финансовых консультантов и организовывать продажи через них;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создавать базы </w:t>
      </w:r>
      <w:proofErr w:type="gramStart"/>
      <w:r w:rsidRPr="00042A96">
        <w:rPr>
          <w:sz w:val="24"/>
          <w:szCs w:val="24"/>
        </w:rPr>
        <w:t>по</w:t>
      </w:r>
      <w:proofErr w:type="gramEnd"/>
      <w:r w:rsidRPr="00042A96">
        <w:rPr>
          <w:sz w:val="24"/>
          <w:szCs w:val="24"/>
        </w:rPr>
        <w:t xml:space="preserve"> данных с информацией банков о залоговом имуществе и работать с ней;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проводить переговоры по развитию банковского страхования;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выбирать сочетающиеся между собой страховые и банковские продукты;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обучать сотрудников банка </w:t>
      </w:r>
      <w:proofErr w:type="gramStart"/>
      <w:r w:rsidRPr="00042A96">
        <w:rPr>
          <w:sz w:val="24"/>
          <w:szCs w:val="24"/>
        </w:rPr>
        <w:t>информации</w:t>
      </w:r>
      <w:proofErr w:type="gramEnd"/>
      <w:r w:rsidRPr="00042A96">
        <w:rPr>
          <w:sz w:val="24"/>
          <w:szCs w:val="24"/>
        </w:rPr>
        <w:t xml:space="preserve"> о страховых продуктах распространяемых через банковскую;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7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разрабатывать и реализовывать программы по работе с сетевыми посредниками;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оценивать результаты различных технологий продаж и принимать меры по повышению их качества;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составлять проект бизнес-плана открытия точки розничных продаж;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проводить маркетинговые исследования нового рынка на предмет открытия точек продаж;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выявлять основных конкурентов и перспективные сегменты рынка;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осуществлять продажи страховых продуктов и их поддержку;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реализовывать технологии директ-маркетинга и оценивать их эффективность;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подготавливать письменное обращение к клиенту;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вести телефонные переговоры с клиентами;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осуществлять телефонные продажи страховых продуктов;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организовывать работу </w:t>
      </w:r>
      <w:proofErr w:type="gramStart"/>
      <w:r w:rsidRPr="00042A96">
        <w:rPr>
          <w:sz w:val="24"/>
          <w:szCs w:val="24"/>
        </w:rPr>
        <w:t>контакт-центра</w:t>
      </w:r>
      <w:proofErr w:type="gramEnd"/>
      <w:r w:rsidRPr="00042A96">
        <w:rPr>
          <w:sz w:val="24"/>
          <w:szCs w:val="24"/>
        </w:rPr>
        <w:t xml:space="preserve"> страховой компании и оценивать основные показатели его работы;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осуществлять персональные продажи и методическое сопровождение договоров страхования;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организовывать функционирование </w:t>
      </w:r>
      <w:proofErr w:type="gramStart"/>
      <w:r w:rsidRPr="00042A96">
        <w:rPr>
          <w:sz w:val="24"/>
          <w:szCs w:val="24"/>
        </w:rPr>
        <w:t>интернет-магазина</w:t>
      </w:r>
      <w:proofErr w:type="gramEnd"/>
      <w:r w:rsidRPr="00042A96">
        <w:rPr>
          <w:sz w:val="24"/>
          <w:szCs w:val="24"/>
        </w:rPr>
        <w:t xml:space="preserve"> страховой компании; </w:t>
      </w:r>
    </w:p>
    <w:p w:rsidR="004E7CD9" w:rsidRPr="00042A96" w:rsidRDefault="004E7CD9" w:rsidP="00D77590">
      <w:pPr>
        <w:pStyle w:val="a4"/>
        <w:numPr>
          <w:ilvl w:val="0"/>
          <w:numId w:val="14"/>
        </w:numPr>
        <w:spacing w:line="252" w:lineRule="auto"/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обновлять данные и технологии </w:t>
      </w:r>
      <w:proofErr w:type="gramStart"/>
      <w:r w:rsidRPr="00042A96">
        <w:rPr>
          <w:sz w:val="24"/>
          <w:szCs w:val="24"/>
        </w:rPr>
        <w:t>интернет-магазинов</w:t>
      </w:r>
      <w:proofErr w:type="gramEnd"/>
      <w:r w:rsidRPr="00042A96">
        <w:rPr>
          <w:sz w:val="24"/>
          <w:szCs w:val="24"/>
        </w:rPr>
        <w:t xml:space="preserve">; </w:t>
      </w:r>
    </w:p>
    <w:p w:rsidR="004C64A8" w:rsidRPr="00042A96" w:rsidRDefault="004E7CD9" w:rsidP="00D77590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контролировать эффективность использования </w:t>
      </w:r>
      <w:proofErr w:type="gramStart"/>
      <w:r w:rsidRPr="00042A96">
        <w:rPr>
          <w:sz w:val="24"/>
          <w:szCs w:val="24"/>
        </w:rPr>
        <w:t>интернет-магазина</w:t>
      </w:r>
      <w:proofErr w:type="gramEnd"/>
      <w:r w:rsidR="00CA0FAA" w:rsidRPr="00042A96">
        <w:rPr>
          <w:sz w:val="24"/>
          <w:szCs w:val="24"/>
        </w:rPr>
        <w:t>.</w:t>
      </w:r>
    </w:p>
    <w:p w:rsidR="00CA0FAA" w:rsidRPr="00042A96" w:rsidRDefault="00CA0FAA" w:rsidP="00D77590">
      <w:pPr>
        <w:jc w:val="both"/>
        <w:rPr>
          <w:sz w:val="24"/>
          <w:szCs w:val="24"/>
        </w:rPr>
      </w:pPr>
    </w:p>
    <w:p w:rsidR="00CA0FAA" w:rsidRPr="00042A96" w:rsidRDefault="00CA0FAA" w:rsidP="00D77590">
      <w:pPr>
        <w:jc w:val="both"/>
        <w:rPr>
          <w:rStyle w:val="FontStyle50"/>
          <w:sz w:val="24"/>
          <w:szCs w:val="24"/>
        </w:rPr>
      </w:pPr>
      <w:r w:rsidRPr="00042A96">
        <w:rPr>
          <w:sz w:val="24"/>
          <w:szCs w:val="24"/>
        </w:rPr>
        <w:t xml:space="preserve">2.3 </w:t>
      </w:r>
      <w:r w:rsidRPr="00042A96">
        <w:rPr>
          <w:rStyle w:val="FontStyle50"/>
          <w:sz w:val="24"/>
          <w:szCs w:val="24"/>
        </w:rPr>
        <w:t>Организация продаж страховых продуктов.</w:t>
      </w:r>
    </w:p>
    <w:p w:rsidR="00CA0FAA" w:rsidRPr="00042A96" w:rsidRDefault="00CA0FAA" w:rsidP="00D77590">
      <w:pPr>
        <w:ind w:firstLine="567"/>
        <w:jc w:val="both"/>
        <w:rPr>
          <w:spacing w:val="-2"/>
          <w:sz w:val="24"/>
          <w:szCs w:val="24"/>
        </w:rPr>
      </w:pPr>
      <w:r w:rsidRPr="00042A96">
        <w:rPr>
          <w:spacing w:val="2"/>
          <w:sz w:val="24"/>
          <w:szCs w:val="24"/>
        </w:rPr>
        <w:t xml:space="preserve">Обучающийся должен: </w:t>
      </w:r>
      <w:r w:rsidRPr="00042A96">
        <w:rPr>
          <w:spacing w:val="-2"/>
          <w:sz w:val="24"/>
          <w:szCs w:val="24"/>
        </w:rPr>
        <w:t xml:space="preserve">  </w:t>
      </w:r>
    </w:p>
    <w:p w:rsidR="00CA0FAA" w:rsidRPr="00042A96" w:rsidRDefault="00CA0FAA" w:rsidP="00D77590">
      <w:pPr>
        <w:jc w:val="both"/>
        <w:rPr>
          <w:spacing w:val="-2"/>
          <w:sz w:val="24"/>
          <w:szCs w:val="24"/>
        </w:rPr>
      </w:pPr>
      <w:r w:rsidRPr="00042A96">
        <w:rPr>
          <w:spacing w:val="-2"/>
          <w:sz w:val="24"/>
          <w:szCs w:val="24"/>
        </w:rPr>
        <w:t xml:space="preserve">знать: </w:t>
      </w:r>
      <w:r w:rsidRPr="00042A96">
        <w:rPr>
          <w:rStyle w:val="FontStyle50"/>
          <w:sz w:val="24"/>
          <w:szCs w:val="24"/>
        </w:rPr>
        <w:t>организацию продаж страховых продуктов.</w:t>
      </w:r>
    </w:p>
    <w:p w:rsidR="00CA0FAA" w:rsidRPr="00042A96" w:rsidRDefault="00CA0FAA" w:rsidP="00D77590">
      <w:pPr>
        <w:spacing w:line="257" w:lineRule="auto"/>
        <w:jc w:val="both"/>
        <w:rPr>
          <w:b/>
          <w:sz w:val="24"/>
          <w:szCs w:val="24"/>
        </w:rPr>
      </w:pPr>
      <w:r w:rsidRPr="00042A96">
        <w:rPr>
          <w:b/>
          <w:sz w:val="24"/>
          <w:szCs w:val="24"/>
        </w:rPr>
        <w:t xml:space="preserve">уметь: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анализировать основные показатели страхового рынка;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выявлять перспективы развития страхового рынка;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right="-1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применять маркетинговые подходы в формировании клиентоориентированной модели розничных продаж;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формировать стратегию разработки страховых  продуктов;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составлять стратегический план продаж страховых продуктов;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составлять оперативный план продаж;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рассчитывать бюджет продаж;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контролировать исполнение плана продаж и принимать адекватные меры для его выполнения;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выбирать наилучшую в данных условиях организационную структуру розничных продаж;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lastRenderedPageBreak/>
        <w:t xml:space="preserve">проводить анализ эффективности организационных структур продаж;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организовывать продажи страховых продуктов через различные каналы продаж;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определять перспективные каналы продаж;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анализировать эффективность каждого канала;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определять величину доходов и прибыли канала продаж;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оценивать влияние финансового результата канала продаж на итоговый результат страховой организации; 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рассчитывать коэффициенты рентабельности деятельности страховщика;</w:t>
      </w:r>
    </w:p>
    <w:p w:rsidR="00CA0FAA" w:rsidRPr="00042A96" w:rsidRDefault="00CA0FAA" w:rsidP="00D77590">
      <w:pPr>
        <w:pStyle w:val="a4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проводить анализ качества каналов продаж.</w:t>
      </w:r>
    </w:p>
    <w:p w:rsidR="00CA0FAA" w:rsidRPr="00042A96" w:rsidRDefault="00CA0FAA" w:rsidP="00D77590">
      <w:pPr>
        <w:jc w:val="both"/>
        <w:rPr>
          <w:sz w:val="24"/>
          <w:szCs w:val="24"/>
        </w:rPr>
      </w:pPr>
    </w:p>
    <w:p w:rsidR="00CA0FAA" w:rsidRPr="00042A96" w:rsidRDefault="00CA0FAA" w:rsidP="00D77590">
      <w:pPr>
        <w:pStyle w:val="ConsPlusNormal"/>
        <w:widowControl/>
        <w:ind w:firstLine="0"/>
        <w:jc w:val="both"/>
        <w:rPr>
          <w:rStyle w:val="FontStyle50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 xml:space="preserve">2.4 </w:t>
      </w:r>
      <w:r w:rsidRPr="00042A96">
        <w:rPr>
          <w:rStyle w:val="FontStyle50"/>
          <w:sz w:val="24"/>
          <w:szCs w:val="24"/>
        </w:rPr>
        <w:t>Сопровождение договоров страхования (определение страховой стоимости и премии).</w:t>
      </w:r>
    </w:p>
    <w:p w:rsidR="00CA0FAA" w:rsidRPr="00042A96" w:rsidRDefault="00CA0FAA" w:rsidP="00D77590">
      <w:pPr>
        <w:ind w:firstLine="567"/>
        <w:jc w:val="both"/>
        <w:rPr>
          <w:spacing w:val="-2"/>
          <w:sz w:val="24"/>
          <w:szCs w:val="24"/>
        </w:rPr>
      </w:pPr>
      <w:r w:rsidRPr="00042A96">
        <w:rPr>
          <w:spacing w:val="2"/>
          <w:sz w:val="24"/>
          <w:szCs w:val="24"/>
        </w:rPr>
        <w:t xml:space="preserve">Обучающийся должен: </w:t>
      </w:r>
      <w:r w:rsidRPr="00042A96">
        <w:rPr>
          <w:spacing w:val="-2"/>
          <w:sz w:val="24"/>
          <w:szCs w:val="24"/>
        </w:rPr>
        <w:t xml:space="preserve">  </w:t>
      </w:r>
    </w:p>
    <w:p w:rsidR="00CA0FAA" w:rsidRPr="00042A96" w:rsidRDefault="00CA0FAA" w:rsidP="00D77590">
      <w:pPr>
        <w:jc w:val="both"/>
        <w:rPr>
          <w:spacing w:val="-2"/>
          <w:sz w:val="24"/>
          <w:szCs w:val="24"/>
        </w:rPr>
      </w:pPr>
      <w:r w:rsidRPr="00042A96">
        <w:rPr>
          <w:spacing w:val="-2"/>
          <w:sz w:val="24"/>
          <w:szCs w:val="24"/>
        </w:rPr>
        <w:t xml:space="preserve">знать: </w:t>
      </w:r>
      <w:r w:rsidRPr="00042A96">
        <w:rPr>
          <w:rStyle w:val="FontStyle50"/>
          <w:sz w:val="24"/>
          <w:szCs w:val="24"/>
        </w:rPr>
        <w:t>сопровождение договоров страхования (определение страховой стоимости и премии).</w:t>
      </w:r>
    </w:p>
    <w:p w:rsidR="00CA0FAA" w:rsidRPr="00042A96" w:rsidRDefault="00CA0FAA" w:rsidP="00D77590">
      <w:pPr>
        <w:spacing w:line="257" w:lineRule="auto"/>
        <w:jc w:val="both"/>
        <w:rPr>
          <w:b/>
          <w:sz w:val="24"/>
          <w:szCs w:val="24"/>
        </w:rPr>
      </w:pPr>
      <w:r w:rsidRPr="00042A96">
        <w:rPr>
          <w:b/>
          <w:sz w:val="24"/>
          <w:szCs w:val="24"/>
        </w:rPr>
        <w:t xml:space="preserve">уметь: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подготавливать типовые договоры страхования;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вести систему кодификации и нумерации договоров страхования; </w:t>
      </w:r>
    </w:p>
    <w:p w:rsidR="00CA0FAA" w:rsidRPr="00042A96" w:rsidRDefault="00CA0FAA" w:rsidP="00BD578C">
      <w:pPr>
        <w:pStyle w:val="a4"/>
        <w:numPr>
          <w:ilvl w:val="0"/>
          <w:numId w:val="16"/>
        </w:numPr>
        <w:ind w:left="284" w:right="-426" w:hanging="284"/>
        <w:jc w:val="center"/>
        <w:rPr>
          <w:sz w:val="24"/>
          <w:szCs w:val="24"/>
        </w:rPr>
      </w:pPr>
      <w:r w:rsidRPr="00042A96">
        <w:rPr>
          <w:sz w:val="24"/>
          <w:szCs w:val="24"/>
        </w:rPr>
        <w:t>согласовывать проекты договоров страхования с андеррайтерами и юристами;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осуществлять передачу полностью оформленных договоров страхования продавцам для передачи клиентам;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осуществлять ввод данных «слепым» десятипальцевым методом с высокой скоростью печати;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использовать специализированное программное обеспечение для решения профессиональных задач;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осуществлять быстрый и точный ввод договоров в базу данных;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проверять существующую базу данных для исключения страхового мошенничества;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осуществлять хранение всех действующих договоров страхования в электронном и бумажном виде;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осуществлять передачу истекших договоров страхования для хранения в архив;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контролировать сроки действия договоров и напоминать продавцам о необходимости их перезаключения на новый срок;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выявлять причины отказа страхователя от перезаключения договора страхования;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вести страховую отчетность;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анализировать заключенные договоры страхования;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рассчитывать аналитические показатели продаж страховой компании; 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на основе проведенного анализа предлагать решения по управлению убыточностью «на входе»;</w:t>
      </w:r>
    </w:p>
    <w:p w:rsidR="00CA0FAA" w:rsidRPr="00042A96" w:rsidRDefault="00CA0FAA" w:rsidP="002718F3">
      <w:pPr>
        <w:pStyle w:val="a4"/>
        <w:numPr>
          <w:ilvl w:val="0"/>
          <w:numId w:val="16"/>
        </w:numPr>
        <w:ind w:left="284" w:right="-426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проводить анализ причин невыполнения плана продаж и качественный анализ отказов от перезаключения и продления договоров страхования.</w:t>
      </w:r>
    </w:p>
    <w:p w:rsidR="00CA0FAA" w:rsidRPr="00042A96" w:rsidRDefault="00CA0FAA" w:rsidP="00CA0FAA">
      <w:pPr>
        <w:jc w:val="both"/>
        <w:rPr>
          <w:sz w:val="24"/>
          <w:szCs w:val="24"/>
        </w:rPr>
      </w:pPr>
    </w:p>
    <w:p w:rsidR="002718F3" w:rsidRPr="00042A96" w:rsidRDefault="002718F3" w:rsidP="00CA0FAA">
      <w:pPr>
        <w:jc w:val="both"/>
        <w:rPr>
          <w:sz w:val="24"/>
          <w:szCs w:val="24"/>
        </w:rPr>
      </w:pPr>
      <w:r w:rsidRPr="00042A96">
        <w:rPr>
          <w:sz w:val="24"/>
          <w:szCs w:val="24"/>
        </w:rPr>
        <w:t>2.5 Оформление и сопровождение страхового случая (оценка страхового ущерба, урегулирование убытков).</w:t>
      </w:r>
    </w:p>
    <w:p w:rsidR="002718F3" w:rsidRPr="00042A96" w:rsidRDefault="002718F3" w:rsidP="002718F3">
      <w:pPr>
        <w:ind w:firstLine="567"/>
        <w:jc w:val="both"/>
        <w:rPr>
          <w:spacing w:val="-2"/>
          <w:sz w:val="24"/>
          <w:szCs w:val="24"/>
        </w:rPr>
      </w:pPr>
      <w:r w:rsidRPr="00042A96">
        <w:rPr>
          <w:spacing w:val="2"/>
          <w:sz w:val="24"/>
          <w:szCs w:val="24"/>
        </w:rPr>
        <w:t xml:space="preserve">Обучающийся должен: </w:t>
      </w:r>
      <w:r w:rsidRPr="00042A96">
        <w:rPr>
          <w:spacing w:val="-2"/>
          <w:sz w:val="24"/>
          <w:szCs w:val="24"/>
        </w:rPr>
        <w:t xml:space="preserve">  </w:t>
      </w:r>
    </w:p>
    <w:p w:rsidR="002718F3" w:rsidRPr="00042A96" w:rsidRDefault="002718F3" w:rsidP="002718F3">
      <w:pPr>
        <w:jc w:val="both"/>
        <w:rPr>
          <w:sz w:val="24"/>
          <w:szCs w:val="24"/>
        </w:rPr>
      </w:pPr>
      <w:r w:rsidRPr="00042A96">
        <w:rPr>
          <w:spacing w:val="-2"/>
          <w:sz w:val="24"/>
          <w:szCs w:val="24"/>
        </w:rPr>
        <w:t xml:space="preserve">знать: </w:t>
      </w:r>
      <w:r w:rsidRPr="00042A96">
        <w:rPr>
          <w:sz w:val="24"/>
          <w:szCs w:val="24"/>
        </w:rPr>
        <w:t>оформление и сопровождение страхового случая (оценка страхового ущерба, урегулирование убытков).</w:t>
      </w:r>
    </w:p>
    <w:p w:rsidR="002718F3" w:rsidRPr="00042A96" w:rsidRDefault="002718F3" w:rsidP="002718F3">
      <w:pPr>
        <w:jc w:val="both"/>
        <w:rPr>
          <w:b/>
          <w:sz w:val="24"/>
          <w:szCs w:val="24"/>
        </w:rPr>
      </w:pPr>
      <w:r w:rsidRPr="00042A96">
        <w:rPr>
          <w:b/>
          <w:sz w:val="24"/>
          <w:szCs w:val="24"/>
        </w:rPr>
        <w:t>уметь: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документально оформлять расчет и начисление страхового возмещения (обеспечения);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вести журналы убытков страховой организации от наступления страховых случаев, в том числе в электронном виде;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составлять внутренние отчеты по страховым случаям;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lastRenderedPageBreak/>
        <w:t xml:space="preserve">рассчитывать основные статистические показатели убытков; 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готовить документы для направления их в компетентные органы; 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осуществлять запрос из компетентных органов документов, содержащих факт, обстоятельства и последствия страхового случая;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быстро реагировать на новую информацию и принимать решения, исходя из нормативных и других регулирующих актов;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выявлять простейшие действия страховых мошенников; 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быстро и адекватно действовать при обнаружении факта мошенничества; 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организовывать и проводить экспертизу пострадавшего объекта; 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документально оформлять результаты экспертизы; </w:t>
      </w:r>
    </w:p>
    <w:p w:rsidR="002718F3" w:rsidRPr="00042A96" w:rsidRDefault="002718F3" w:rsidP="002718F3">
      <w:pPr>
        <w:pStyle w:val="a4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оценивать ущерб и определять величину страхового возмещения;</w:t>
      </w:r>
    </w:p>
    <w:p w:rsidR="002718F3" w:rsidRDefault="002718F3" w:rsidP="002718F3">
      <w:pPr>
        <w:jc w:val="both"/>
      </w:pPr>
    </w:p>
    <w:p w:rsidR="002718F3" w:rsidRPr="00BD578C" w:rsidRDefault="002718F3" w:rsidP="00BD57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31902524"/>
      <w:r w:rsidRPr="00BD578C">
        <w:rPr>
          <w:rFonts w:ascii="Times New Roman" w:hAnsi="Times New Roman" w:cs="Times New Roman"/>
          <w:sz w:val="28"/>
          <w:szCs w:val="28"/>
        </w:rPr>
        <w:t>Последовательность прохождения производственной практики</w:t>
      </w:r>
      <w:bookmarkEnd w:id="3"/>
    </w:p>
    <w:p w:rsidR="002718F3" w:rsidRPr="00BD578C" w:rsidRDefault="002718F3" w:rsidP="00BD57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31902525"/>
      <w:r w:rsidRPr="00BD578C">
        <w:rPr>
          <w:rFonts w:ascii="Times New Roman" w:hAnsi="Times New Roman" w:cs="Times New Roman"/>
          <w:sz w:val="28"/>
          <w:szCs w:val="28"/>
        </w:rPr>
        <w:t>(преддипломной)</w:t>
      </w:r>
      <w:bookmarkEnd w:id="4"/>
    </w:p>
    <w:p w:rsidR="002718F3" w:rsidRPr="001D50FB" w:rsidRDefault="002718F3" w:rsidP="002718F3">
      <w:pPr>
        <w:jc w:val="center"/>
        <w:rPr>
          <w:b/>
          <w:szCs w:val="28"/>
        </w:rPr>
      </w:pPr>
    </w:p>
    <w:p w:rsidR="00A917BB" w:rsidRPr="00A917BB" w:rsidRDefault="00A917BB" w:rsidP="00A917BB">
      <w:pPr>
        <w:tabs>
          <w:tab w:val="num" w:pos="993"/>
        </w:tabs>
        <w:ind w:firstLine="709"/>
        <w:jc w:val="center"/>
        <w:rPr>
          <w:b/>
          <w:i/>
        </w:rPr>
      </w:pPr>
      <w:r w:rsidRPr="00A917BB">
        <w:rPr>
          <w:b/>
          <w:i/>
        </w:rPr>
        <w:t xml:space="preserve">Обзор развития страхования </w:t>
      </w:r>
    </w:p>
    <w:p w:rsidR="00A917BB" w:rsidRPr="00A917BB" w:rsidRDefault="00A917BB" w:rsidP="00A917BB">
      <w:pPr>
        <w:tabs>
          <w:tab w:val="num" w:pos="993"/>
        </w:tabs>
        <w:ind w:firstLine="709"/>
        <w:jc w:val="center"/>
      </w:pPr>
      <w:r w:rsidRPr="00A917BB">
        <w:rPr>
          <w:b/>
          <w:i/>
        </w:rPr>
        <w:t>и анализ финансового состояния компании</w:t>
      </w:r>
      <w:r>
        <w:t>.</w:t>
      </w:r>
    </w:p>
    <w:p w:rsidR="00A917BB" w:rsidRPr="00042A96" w:rsidRDefault="00A917BB" w:rsidP="00A917BB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Приступая к практике, студент знакомится со структурой аппарата страховой организации, с распределением служебных обязанностей между штатными работниками, с организацией работы страховых агентов и брокеров, с постановкой соответствующего </w:t>
      </w:r>
      <w:proofErr w:type="gramStart"/>
      <w:r w:rsidRPr="00042A96">
        <w:rPr>
          <w:sz w:val="24"/>
          <w:szCs w:val="24"/>
        </w:rPr>
        <w:t>контроля</w:t>
      </w:r>
      <w:r w:rsidR="00D47B42" w:rsidRPr="00042A96">
        <w:rPr>
          <w:sz w:val="24"/>
          <w:szCs w:val="24"/>
        </w:rPr>
        <w:t xml:space="preserve"> </w:t>
      </w:r>
      <w:r w:rsidRPr="00042A96">
        <w:rPr>
          <w:sz w:val="24"/>
          <w:szCs w:val="24"/>
        </w:rPr>
        <w:t>за</w:t>
      </w:r>
      <w:proofErr w:type="gramEnd"/>
      <w:r w:rsidRPr="00042A96">
        <w:rPr>
          <w:sz w:val="24"/>
          <w:szCs w:val="24"/>
        </w:rPr>
        <w:t xml:space="preserve"> работой должностных лиц.</w:t>
      </w:r>
    </w:p>
    <w:p w:rsidR="00A917BB" w:rsidRPr="00042A96" w:rsidRDefault="00A917BB" w:rsidP="00A917BB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 ходе прохождения преддипломной производственной практики студент проводит общий экономический анализ развития страхования за последние 3 года или более лет в той страховой организации, где проходит практику. </w:t>
      </w:r>
      <w:proofErr w:type="gramStart"/>
      <w:r w:rsidRPr="00042A96">
        <w:rPr>
          <w:sz w:val="24"/>
          <w:szCs w:val="24"/>
        </w:rPr>
        <w:t>Анализ охватывает: динамику поступления страховых взносов и количество договоров в целом по отраслям страхования и по конкретному виду страхования, анализ средних показателей по массовым видам страхования (средней страховой суммы и среднего взноса, приходящихся на 1 договор страхования; средних тарифных ставок по определенным видам и однородным объектам страхования; уровня страховых выплат в целом по отраслям и по конкретным видам страхования).</w:t>
      </w:r>
      <w:proofErr w:type="gramEnd"/>
    </w:p>
    <w:p w:rsidR="002718F3" w:rsidRPr="00042A96" w:rsidRDefault="002718F3" w:rsidP="00A917BB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По результатам предварительного ознакомления с предприятием обучающийся готовит его краткую технико-экономическую характеристику, в которой должно быть отражено следующее:</w:t>
      </w:r>
    </w:p>
    <w:p w:rsidR="00FE090F" w:rsidRPr="00042A96" w:rsidRDefault="00FE090F" w:rsidP="00FE09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042A96">
        <w:rPr>
          <w:sz w:val="24"/>
          <w:szCs w:val="24"/>
        </w:rPr>
        <w:t>история создания компании (в т.ч. филиала),</w:t>
      </w:r>
    </w:p>
    <w:p w:rsidR="00FE090F" w:rsidRPr="00042A96" w:rsidRDefault="00FE090F" w:rsidP="00FE09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042A96">
        <w:rPr>
          <w:sz w:val="24"/>
          <w:szCs w:val="24"/>
        </w:rPr>
        <w:t>организационно-правовая форма,</w:t>
      </w:r>
    </w:p>
    <w:p w:rsidR="00FE090F" w:rsidRPr="00042A96" w:rsidRDefault="00FE090F" w:rsidP="00FE09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042A96">
        <w:rPr>
          <w:sz w:val="24"/>
          <w:szCs w:val="24"/>
        </w:rPr>
        <w:t>виды деятельности,</w:t>
      </w:r>
    </w:p>
    <w:p w:rsidR="00FE090F" w:rsidRPr="00042A96" w:rsidRDefault="00FE090F" w:rsidP="00FE09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042A96">
        <w:rPr>
          <w:sz w:val="24"/>
          <w:szCs w:val="24"/>
        </w:rPr>
        <w:t>основные показатели деятельности,</w:t>
      </w:r>
    </w:p>
    <w:p w:rsidR="00FE090F" w:rsidRPr="00042A96" w:rsidRDefault="00FE090F" w:rsidP="00FE090F">
      <w:pPr>
        <w:pStyle w:val="a4"/>
        <w:numPr>
          <w:ilvl w:val="0"/>
          <w:numId w:val="18"/>
        </w:numPr>
        <w:rPr>
          <w:sz w:val="24"/>
          <w:szCs w:val="24"/>
        </w:rPr>
      </w:pPr>
      <w:r w:rsidRPr="00042A96">
        <w:rPr>
          <w:sz w:val="24"/>
          <w:szCs w:val="24"/>
        </w:rPr>
        <w:t>перспективы развития;</w:t>
      </w:r>
    </w:p>
    <w:p w:rsidR="002718F3" w:rsidRPr="00042A96" w:rsidRDefault="00FE090F" w:rsidP="00FE090F">
      <w:pPr>
        <w:pStyle w:val="a4"/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организационная структура управления компании (в т.ч. филиала) – схема.</w:t>
      </w:r>
    </w:p>
    <w:p w:rsidR="002718F3" w:rsidRPr="001D50FB" w:rsidRDefault="002718F3" w:rsidP="002718F3">
      <w:pPr>
        <w:ind w:firstLine="709"/>
        <w:jc w:val="both"/>
        <w:rPr>
          <w:b/>
          <w:i/>
          <w:szCs w:val="28"/>
          <w:u w:val="single"/>
        </w:rPr>
      </w:pPr>
    </w:p>
    <w:p w:rsidR="003A4125" w:rsidRDefault="003A4125" w:rsidP="002718F3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Изучение деятельности функциональных подразделений страховой компании и системы их взаимодействия.</w:t>
      </w:r>
    </w:p>
    <w:p w:rsidR="002718F3" w:rsidRPr="00042A96" w:rsidRDefault="002718F3" w:rsidP="002718F3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Практическая работа студентов по изучению </w:t>
      </w:r>
      <w:r w:rsidR="00EB19B7" w:rsidRPr="00042A96">
        <w:rPr>
          <w:sz w:val="24"/>
          <w:szCs w:val="24"/>
        </w:rPr>
        <w:t>видов деятельности</w:t>
      </w:r>
      <w:r w:rsidRPr="00042A96">
        <w:rPr>
          <w:sz w:val="24"/>
          <w:szCs w:val="24"/>
        </w:rPr>
        <w:t xml:space="preserve"> проводиться </w:t>
      </w:r>
      <w:r w:rsidR="00EB19B7" w:rsidRPr="00042A96">
        <w:rPr>
          <w:sz w:val="24"/>
          <w:szCs w:val="24"/>
        </w:rPr>
        <w:t>во</w:t>
      </w:r>
      <w:r w:rsidRPr="00042A96">
        <w:rPr>
          <w:sz w:val="24"/>
          <w:szCs w:val="24"/>
        </w:rPr>
        <w:t xml:space="preserve"> всех </w:t>
      </w:r>
      <w:r w:rsidR="00EB19B7" w:rsidRPr="00042A96">
        <w:rPr>
          <w:sz w:val="24"/>
          <w:szCs w:val="24"/>
        </w:rPr>
        <w:t>осно</w:t>
      </w:r>
      <w:r w:rsidR="00DE64A9" w:rsidRPr="00042A96">
        <w:rPr>
          <w:sz w:val="24"/>
          <w:szCs w:val="24"/>
        </w:rPr>
        <w:t xml:space="preserve">вных отделах страховой компании: отдел продаж, отдел по урегулированию претензий, </w:t>
      </w:r>
      <w:r w:rsidR="007D4C71" w:rsidRPr="00042A96">
        <w:rPr>
          <w:sz w:val="24"/>
          <w:szCs w:val="24"/>
        </w:rPr>
        <w:t xml:space="preserve">андеррайтеры, отдел кадров, бухгалтерия, операционный отдел и др. </w:t>
      </w:r>
    </w:p>
    <w:p w:rsidR="002718F3" w:rsidRPr="00042A96" w:rsidRDefault="002718F3" w:rsidP="002718F3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 период практики студенты  получают от работников </w:t>
      </w:r>
      <w:r w:rsidR="005D5A27" w:rsidRPr="00042A96">
        <w:rPr>
          <w:sz w:val="24"/>
          <w:szCs w:val="24"/>
        </w:rPr>
        <w:t>специализированных отделов</w:t>
      </w:r>
      <w:r w:rsidRPr="00042A96">
        <w:rPr>
          <w:sz w:val="24"/>
          <w:szCs w:val="24"/>
        </w:rPr>
        <w:t xml:space="preserve">  нормативно-инструктивные материалы и первичные документы </w:t>
      </w:r>
      <w:r w:rsidR="00A32EEA" w:rsidRPr="00042A96">
        <w:rPr>
          <w:sz w:val="24"/>
          <w:szCs w:val="24"/>
        </w:rPr>
        <w:t>страховой компании</w:t>
      </w:r>
      <w:r w:rsidRPr="00042A96">
        <w:rPr>
          <w:sz w:val="24"/>
          <w:szCs w:val="24"/>
        </w:rPr>
        <w:t>.</w:t>
      </w:r>
    </w:p>
    <w:p w:rsidR="002718F3" w:rsidRPr="00042A96" w:rsidRDefault="002718F3" w:rsidP="002718F3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По результатам прохождения практики студенты должны знать:</w:t>
      </w:r>
    </w:p>
    <w:p w:rsidR="002718F3" w:rsidRPr="00042A96" w:rsidRDefault="002718F3" w:rsidP="002718F3">
      <w:pPr>
        <w:numPr>
          <w:ilvl w:val="0"/>
          <w:numId w:val="19"/>
        </w:numPr>
        <w:tabs>
          <w:tab w:val="clear" w:pos="1570"/>
          <w:tab w:val="left" w:pos="1134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lastRenderedPageBreak/>
        <w:t xml:space="preserve">Организационно-управленческую структуру </w:t>
      </w:r>
      <w:r w:rsidR="005D5A27" w:rsidRPr="00042A96">
        <w:rPr>
          <w:sz w:val="24"/>
          <w:szCs w:val="24"/>
        </w:rPr>
        <w:t>организации</w:t>
      </w:r>
      <w:r w:rsidRPr="00042A96">
        <w:rPr>
          <w:sz w:val="24"/>
          <w:szCs w:val="24"/>
        </w:rPr>
        <w:t>.</w:t>
      </w:r>
    </w:p>
    <w:p w:rsidR="002718F3" w:rsidRPr="00042A96" w:rsidRDefault="002718F3" w:rsidP="002718F3">
      <w:pPr>
        <w:numPr>
          <w:ilvl w:val="0"/>
          <w:numId w:val="19"/>
        </w:numPr>
        <w:tabs>
          <w:tab w:val="clear" w:pos="1570"/>
          <w:tab w:val="left" w:pos="1134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Финансово-экономическую характеристику деятельности </w:t>
      </w:r>
      <w:r w:rsidR="005D5A27" w:rsidRPr="00042A96">
        <w:rPr>
          <w:sz w:val="24"/>
          <w:szCs w:val="24"/>
        </w:rPr>
        <w:t>организации</w:t>
      </w:r>
      <w:r w:rsidRPr="00042A96">
        <w:rPr>
          <w:sz w:val="24"/>
          <w:szCs w:val="24"/>
        </w:rPr>
        <w:t>.</w:t>
      </w:r>
    </w:p>
    <w:p w:rsidR="002718F3" w:rsidRPr="00042A96" w:rsidRDefault="00A32EEA" w:rsidP="002718F3">
      <w:pPr>
        <w:numPr>
          <w:ilvl w:val="0"/>
          <w:numId w:val="19"/>
        </w:numPr>
        <w:tabs>
          <w:tab w:val="clear" w:pos="1570"/>
          <w:tab w:val="left" w:pos="1134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Используемые технологии розничных продаж страховых продуктов</w:t>
      </w:r>
      <w:r w:rsidR="002718F3" w:rsidRPr="00042A96">
        <w:rPr>
          <w:sz w:val="24"/>
          <w:szCs w:val="24"/>
        </w:rPr>
        <w:t>.</w:t>
      </w:r>
    </w:p>
    <w:p w:rsidR="00A32EEA" w:rsidRPr="00042A96" w:rsidRDefault="00A32EEA" w:rsidP="00A32EEA">
      <w:pPr>
        <w:numPr>
          <w:ilvl w:val="0"/>
          <w:numId w:val="19"/>
        </w:numPr>
        <w:tabs>
          <w:tab w:val="clear" w:pos="1570"/>
          <w:tab w:val="left" w:pos="1134"/>
        </w:tabs>
        <w:ind w:left="0" w:firstLine="709"/>
        <w:jc w:val="both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Организацию продаж страховых продуктов.</w:t>
      </w:r>
    </w:p>
    <w:p w:rsidR="00A32EEA" w:rsidRPr="00042A96" w:rsidRDefault="00A32EEA" w:rsidP="00A32EEA">
      <w:pPr>
        <w:numPr>
          <w:ilvl w:val="0"/>
          <w:numId w:val="19"/>
        </w:numPr>
        <w:tabs>
          <w:tab w:val="clear" w:pos="1570"/>
          <w:tab w:val="left" w:pos="1134"/>
        </w:tabs>
        <w:ind w:left="0" w:firstLine="709"/>
        <w:jc w:val="both"/>
        <w:rPr>
          <w:rStyle w:val="FontStyle50"/>
          <w:sz w:val="24"/>
          <w:szCs w:val="24"/>
        </w:rPr>
      </w:pPr>
      <w:r w:rsidRPr="00042A96">
        <w:rPr>
          <w:rStyle w:val="FontStyle50"/>
          <w:sz w:val="24"/>
          <w:szCs w:val="24"/>
        </w:rPr>
        <w:t>Сопровождение договоров страхования (определение страховой стоимости и премии);</w:t>
      </w:r>
    </w:p>
    <w:p w:rsidR="00A32EEA" w:rsidRPr="00042A96" w:rsidRDefault="00A32EEA" w:rsidP="00A32EEA">
      <w:pPr>
        <w:numPr>
          <w:ilvl w:val="0"/>
          <w:numId w:val="19"/>
        </w:numPr>
        <w:tabs>
          <w:tab w:val="clear" w:pos="1570"/>
          <w:tab w:val="left" w:pos="1134"/>
        </w:tabs>
        <w:ind w:left="0"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Оформление и сопровождение страхового случая (оценка страхового ущерба, урегулирование убытков)</w:t>
      </w:r>
    </w:p>
    <w:p w:rsidR="002718F3" w:rsidRPr="001D50FB" w:rsidRDefault="002718F3" w:rsidP="002718F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8F3" w:rsidRPr="001D50FB" w:rsidRDefault="002718F3" w:rsidP="002718F3">
      <w:pPr>
        <w:pStyle w:val="5"/>
        <w:widowControl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D50FB">
        <w:rPr>
          <w:rFonts w:ascii="Times New Roman" w:hAnsi="Times New Roman"/>
          <w:sz w:val="28"/>
          <w:szCs w:val="28"/>
        </w:rPr>
        <w:t>Индивидуальное задание по специальности</w:t>
      </w:r>
    </w:p>
    <w:p w:rsidR="002718F3" w:rsidRPr="00042A96" w:rsidRDefault="002718F3" w:rsidP="002718F3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В период прохождения практики </w:t>
      </w:r>
      <w:proofErr w:type="gramStart"/>
      <w:r w:rsidR="005D5A27" w:rsidRPr="00042A96">
        <w:rPr>
          <w:sz w:val="24"/>
          <w:szCs w:val="24"/>
        </w:rPr>
        <w:t>обучающимся</w:t>
      </w:r>
      <w:proofErr w:type="gramEnd"/>
      <w:r w:rsidRPr="00042A96">
        <w:rPr>
          <w:sz w:val="24"/>
          <w:szCs w:val="24"/>
        </w:rPr>
        <w:t xml:space="preserve"> выдаются индивидуальные задания, которые ориентируют на изучение практических вопросов организации </w:t>
      </w:r>
      <w:r w:rsidR="005D5A27" w:rsidRPr="00042A96">
        <w:rPr>
          <w:sz w:val="24"/>
          <w:szCs w:val="24"/>
        </w:rPr>
        <w:t>страхования</w:t>
      </w:r>
      <w:r w:rsidRPr="00042A96">
        <w:rPr>
          <w:sz w:val="24"/>
          <w:szCs w:val="24"/>
        </w:rPr>
        <w:t xml:space="preserve"> по выбранной теме выпускной квалификационной работ</w:t>
      </w:r>
      <w:r w:rsidR="0044321C" w:rsidRPr="00042A96">
        <w:rPr>
          <w:sz w:val="24"/>
          <w:szCs w:val="24"/>
        </w:rPr>
        <w:t>ы</w:t>
      </w:r>
      <w:r w:rsidRPr="00042A96">
        <w:rPr>
          <w:sz w:val="24"/>
          <w:szCs w:val="24"/>
        </w:rPr>
        <w:t xml:space="preserve">, сбор материалов для расчетной части работы, конкретизацию предложений по эффективности работы предприятия. </w:t>
      </w:r>
    </w:p>
    <w:p w:rsidR="002718F3" w:rsidRPr="00042A96" w:rsidRDefault="002718F3" w:rsidP="002718F3">
      <w:pPr>
        <w:ind w:firstLine="709"/>
        <w:jc w:val="both"/>
        <w:rPr>
          <w:sz w:val="24"/>
          <w:szCs w:val="24"/>
        </w:rPr>
      </w:pPr>
    </w:p>
    <w:p w:rsidR="002718F3" w:rsidRPr="001D50FB" w:rsidRDefault="002718F3" w:rsidP="002718F3">
      <w:pPr>
        <w:pStyle w:val="7"/>
        <w:widowControl/>
        <w:spacing w:before="0"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50FB">
        <w:rPr>
          <w:rFonts w:ascii="Times New Roman" w:hAnsi="Times New Roman"/>
          <w:b/>
          <w:i/>
          <w:sz w:val="28"/>
          <w:szCs w:val="28"/>
        </w:rPr>
        <w:t>Формы и методы контроля практики</w:t>
      </w:r>
    </w:p>
    <w:p w:rsidR="002718F3" w:rsidRPr="00042A96" w:rsidRDefault="002718F3" w:rsidP="002718F3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Систематический, периодический и эпизодический </w:t>
      </w:r>
      <w:proofErr w:type="gramStart"/>
      <w:r w:rsidRPr="00042A96">
        <w:rPr>
          <w:sz w:val="24"/>
          <w:szCs w:val="24"/>
        </w:rPr>
        <w:t>контроль за</w:t>
      </w:r>
      <w:proofErr w:type="gramEnd"/>
      <w:r w:rsidRPr="00042A96">
        <w:rPr>
          <w:sz w:val="24"/>
          <w:szCs w:val="24"/>
        </w:rPr>
        <w:t xml:space="preserve">  организацией и ходом проведения практики осуществляются со  стороны   руководителя практики от  </w:t>
      </w:r>
      <w:r w:rsidR="005D5A27" w:rsidRPr="00042A96">
        <w:rPr>
          <w:sz w:val="24"/>
          <w:szCs w:val="24"/>
        </w:rPr>
        <w:t>образовательного учреждения</w:t>
      </w:r>
      <w:r w:rsidRPr="00042A96">
        <w:rPr>
          <w:sz w:val="24"/>
          <w:szCs w:val="24"/>
        </w:rPr>
        <w:t>.</w:t>
      </w:r>
    </w:p>
    <w:p w:rsidR="002718F3" w:rsidRPr="00042A96" w:rsidRDefault="002718F3" w:rsidP="002718F3">
      <w:pPr>
        <w:ind w:firstLine="709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Систематический контроль за прохождением практики </w:t>
      </w:r>
      <w:proofErr w:type="gramStart"/>
      <w:r w:rsidR="005D5A27" w:rsidRPr="00042A96">
        <w:rPr>
          <w:sz w:val="24"/>
          <w:szCs w:val="24"/>
        </w:rPr>
        <w:t>обучающимися</w:t>
      </w:r>
      <w:proofErr w:type="gramEnd"/>
      <w:r w:rsidRPr="00042A96">
        <w:rPr>
          <w:sz w:val="24"/>
          <w:szCs w:val="24"/>
        </w:rPr>
        <w:t xml:space="preserve"> </w:t>
      </w:r>
      <w:r w:rsidR="005D5A27" w:rsidRPr="00042A96">
        <w:rPr>
          <w:sz w:val="24"/>
          <w:szCs w:val="24"/>
        </w:rPr>
        <w:t>в организация</w:t>
      </w:r>
      <w:r w:rsidRPr="00042A96">
        <w:rPr>
          <w:sz w:val="24"/>
          <w:szCs w:val="24"/>
        </w:rPr>
        <w:t xml:space="preserve">х осуществляется руководителем практики от </w:t>
      </w:r>
      <w:r w:rsidR="005D5A27" w:rsidRPr="00042A96">
        <w:rPr>
          <w:sz w:val="24"/>
          <w:szCs w:val="24"/>
        </w:rPr>
        <w:t>организации</w:t>
      </w:r>
      <w:r w:rsidRPr="00042A96">
        <w:rPr>
          <w:sz w:val="24"/>
          <w:szCs w:val="24"/>
        </w:rPr>
        <w:t xml:space="preserve">. Текущий контроль выполняется периодически руководителям практики от </w:t>
      </w:r>
      <w:r w:rsidR="005D5A27" w:rsidRPr="00042A96">
        <w:rPr>
          <w:sz w:val="24"/>
          <w:szCs w:val="24"/>
        </w:rPr>
        <w:t>образовательного учреждения</w:t>
      </w:r>
      <w:r w:rsidRPr="00042A96">
        <w:rPr>
          <w:sz w:val="24"/>
          <w:szCs w:val="24"/>
        </w:rPr>
        <w:t xml:space="preserve"> посредством проверки своевременности ведения дневника и соответствия его содержания целям и задачам практики, проведением текущих консультаций. </w:t>
      </w:r>
    </w:p>
    <w:p w:rsidR="002718F3" w:rsidRPr="00042A96" w:rsidRDefault="002718F3" w:rsidP="002718F3">
      <w:pPr>
        <w:jc w:val="center"/>
        <w:rPr>
          <w:b/>
          <w:sz w:val="24"/>
          <w:szCs w:val="24"/>
        </w:rPr>
      </w:pPr>
    </w:p>
    <w:p w:rsidR="002718F3" w:rsidRPr="001D50FB" w:rsidRDefault="002718F3" w:rsidP="002718F3">
      <w:pPr>
        <w:jc w:val="center"/>
        <w:rPr>
          <w:b/>
          <w:szCs w:val="28"/>
        </w:rPr>
      </w:pPr>
      <w:r w:rsidRPr="001D50FB">
        <w:rPr>
          <w:b/>
          <w:szCs w:val="28"/>
        </w:rPr>
        <w:t xml:space="preserve">Обработка и анализ полученной информации. </w:t>
      </w:r>
    </w:p>
    <w:p w:rsidR="002718F3" w:rsidRPr="001D50FB" w:rsidRDefault="002718F3" w:rsidP="002718F3">
      <w:pPr>
        <w:jc w:val="center"/>
        <w:rPr>
          <w:b/>
          <w:szCs w:val="28"/>
        </w:rPr>
      </w:pPr>
      <w:r w:rsidRPr="001D50FB">
        <w:rPr>
          <w:b/>
          <w:szCs w:val="28"/>
        </w:rPr>
        <w:t>Подготовка отчета по практике.</w:t>
      </w:r>
    </w:p>
    <w:p w:rsidR="002718F3" w:rsidRPr="00042A96" w:rsidRDefault="002718F3" w:rsidP="002718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производственной практики (преддипломной) обучающийся </w:t>
      </w:r>
      <w:r w:rsidRPr="00042A96">
        <w:rPr>
          <w:rFonts w:ascii="Times New Roman" w:hAnsi="Times New Roman" w:cs="Times New Roman"/>
          <w:sz w:val="24"/>
          <w:szCs w:val="24"/>
        </w:rPr>
        <w:t>систематизирует, обобщает материалы, собранные им в соответствии с индивидуальным заданием преподавателя, составляет отчет с заполненными бланками, формами. В отчете должны быть отражены все виды работ, выполненные практикантом.</w:t>
      </w:r>
    </w:p>
    <w:p w:rsidR="00BD578C" w:rsidRDefault="00BD578C">
      <w:pPr>
        <w:spacing w:after="200" w:line="276" w:lineRule="auto"/>
      </w:pPr>
      <w:r>
        <w:br w:type="page"/>
      </w:r>
    </w:p>
    <w:p w:rsidR="005D5A27" w:rsidRPr="001D50FB" w:rsidRDefault="005D5A27" w:rsidP="005D5A2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31902526"/>
      <w:r w:rsidRPr="001D50FB">
        <w:rPr>
          <w:rFonts w:ascii="Times New Roman" w:hAnsi="Times New Roman" w:cs="Times New Roman"/>
          <w:sz w:val="28"/>
          <w:szCs w:val="28"/>
        </w:rPr>
        <w:lastRenderedPageBreak/>
        <w:t>Составление, оформление и защита отчета</w:t>
      </w:r>
      <w:bookmarkEnd w:id="5"/>
    </w:p>
    <w:p w:rsidR="005D5A27" w:rsidRPr="001D50FB" w:rsidRDefault="005D5A27" w:rsidP="005D5A27">
      <w:pPr>
        <w:jc w:val="both"/>
      </w:pPr>
    </w:p>
    <w:p w:rsidR="005D5A27" w:rsidRPr="00042A96" w:rsidRDefault="005D5A27" w:rsidP="005D5A27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 xml:space="preserve">До начала практики на установочном занятии </w:t>
      </w:r>
      <w:r w:rsidR="001873F6" w:rsidRPr="00042A96">
        <w:rPr>
          <w:spacing w:val="-1"/>
          <w:sz w:val="24"/>
          <w:szCs w:val="24"/>
        </w:rPr>
        <w:t>обучающийся</w:t>
      </w:r>
      <w:r w:rsidRPr="00042A96">
        <w:rPr>
          <w:rFonts w:ascii="Times New Roman CYR" w:hAnsi="Times New Roman CYR" w:cs="Times New Roman CYR"/>
          <w:sz w:val="24"/>
          <w:szCs w:val="24"/>
        </w:rPr>
        <w:t xml:space="preserve"> получает комплект документов: </w:t>
      </w:r>
    </w:p>
    <w:p w:rsidR="005D5A27" w:rsidRPr="00042A96" w:rsidRDefault="005D5A27" w:rsidP="005D5A27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0" w:firstLine="357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>методические указания по производственной практике;</w:t>
      </w:r>
    </w:p>
    <w:p w:rsidR="005D5A27" w:rsidRPr="00042A96" w:rsidRDefault="001873F6" w:rsidP="005D5A27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0" w:firstLine="357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>направление на практику</w:t>
      </w:r>
      <w:r w:rsidR="002E5334" w:rsidRPr="00042A96">
        <w:rPr>
          <w:rFonts w:ascii="Times New Roman CYR" w:hAnsi="Times New Roman CYR" w:cs="Times New Roman CYR"/>
          <w:sz w:val="24"/>
          <w:szCs w:val="24"/>
        </w:rPr>
        <w:t>.</w:t>
      </w:r>
    </w:p>
    <w:p w:rsidR="005D5A27" w:rsidRPr="00042A96" w:rsidRDefault="005D5A27" w:rsidP="005D5A27">
      <w:pPr>
        <w:shd w:val="clear" w:color="auto" w:fill="FFFFFF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ab/>
        <w:t xml:space="preserve">По окончании практики </w:t>
      </w:r>
      <w:r w:rsidR="001873F6" w:rsidRPr="00042A96">
        <w:rPr>
          <w:rFonts w:ascii="Times New Roman CYR" w:hAnsi="Times New Roman CYR" w:cs="Times New Roman CYR"/>
          <w:sz w:val="24"/>
          <w:szCs w:val="24"/>
        </w:rPr>
        <w:t>обучающиеся</w:t>
      </w:r>
      <w:r w:rsidRPr="00042A96">
        <w:rPr>
          <w:rFonts w:ascii="Times New Roman CYR" w:hAnsi="Times New Roman CYR" w:cs="Times New Roman CYR"/>
          <w:sz w:val="24"/>
          <w:szCs w:val="24"/>
        </w:rPr>
        <w:t xml:space="preserve"> проходят ее защиту с предоставление заполненных отчетных документов (отчет, </w:t>
      </w:r>
      <w:r w:rsidRPr="00042A96">
        <w:rPr>
          <w:bCs/>
          <w:sz w:val="24"/>
          <w:szCs w:val="24"/>
        </w:rPr>
        <w:t>аттестационный</w:t>
      </w:r>
      <w:r w:rsidRPr="00042A9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A96">
        <w:rPr>
          <w:bCs/>
          <w:sz w:val="24"/>
          <w:szCs w:val="24"/>
        </w:rPr>
        <w:t>лист по практике</w:t>
      </w:r>
      <w:r w:rsidRPr="00042A96">
        <w:rPr>
          <w:rFonts w:ascii="Times New Roman CYR" w:hAnsi="Times New Roman CYR" w:cs="Times New Roman CYR"/>
          <w:sz w:val="24"/>
          <w:szCs w:val="24"/>
        </w:rPr>
        <w:t xml:space="preserve"> с характеристикой, выполненные задания). Результаты защиты практики вносятся в ведомости, зачетные книжки и приложение к диплому.</w:t>
      </w:r>
    </w:p>
    <w:p w:rsidR="005D5A27" w:rsidRPr="00042A96" w:rsidRDefault="005D5A27" w:rsidP="005D5A27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 xml:space="preserve">Проведение зачета по практике планируется  после ее окончания и предоставления отчета </w:t>
      </w:r>
      <w:r w:rsidRPr="00042A96">
        <w:rPr>
          <w:rFonts w:ascii="Times New Roman CYR" w:hAnsi="Times New Roman CYR" w:cs="Times New Roman CYR"/>
          <w:b/>
          <w:sz w:val="24"/>
          <w:szCs w:val="24"/>
        </w:rPr>
        <w:t>в течение 2 дней</w:t>
      </w:r>
      <w:r w:rsidRPr="00042A96">
        <w:rPr>
          <w:rFonts w:ascii="Times New Roman CYR" w:hAnsi="Times New Roman CYR" w:cs="Times New Roman CYR"/>
          <w:sz w:val="24"/>
          <w:szCs w:val="24"/>
        </w:rPr>
        <w:t>.</w:t>
      </w:r>
    </w:p>
    <w:p w:rsidR="005D5A27" w:rsidRPr="00042A96" w:rsidRDefault="005D5A27" w:rsidP="005D5A27">
      <w:pPr>
        <w:pStyle w:val="Style3"/>
        <w:widowControl/>
        <w:ind w:firstLine="567"/>
        <w:jc w:val="both"/>
        <w:rPr>
          <w:rStyle w:val="FontStyle35"/>
          <w:sz w:val="24"/>
          <w:szCs w:val="24"/>
        </w:rPr>
      </w:pPr>
      <w:r w:rsidRPr="00042A96">
        <w:rPr>
          <w:rStyle w:val="FontStyle35"/>
          <w:sz w:val="24"/>
          <w:szCs w:val="24"/>
        </w:rPr>
        <w:t xml:space="preserve">Формой отчетности </w:t>
      </w:r>
      <w:r w:rsidR="001873F6" w:rsidRPr="00042A96">
        <w:rPr>
          <w:rStyle w:val="FontStyle35"/>
          <w:sz w:val="24"/>
          <w:szCs w:val="24"/>
        </w:rPr>
        <w:t>обучающегося</w:t>
      </w:r>
      <w:r w:rsidRPr="00042A96">
        <w:rPr>
          <w:rStyle w:val="FontStyle35"/>
          <w:sz w:val="24"/>
          <w:szCs w:val="24"/>
        </w:rPr>
        <w:t xml:space="preserve"> по производственной  практике является </w:t>
      </w:r>
      <w:r w:rsidRPr="00042A96">
        <w:rPr>
          <w:rStyle w:val="FontStyle35"/>
          <w:b/>
          <w:i/>
          <w:sz w:val="24"/>
          <w:szCs w:val="24"/>
        </w:rPr>
        <w:t>отчет</w:t>
      </w:r>
      <w:r w:rsidRPr="00042A96">
        <w:rPr>
          <w:rStyle w:val="FontStyle35"/>
          <w:sz w:val="24"/>
          <w:szCs w:val="24"/>
        </w:rPr>
        <w:t>, свидетельствующи</w:t>
      </w:r>
      <w:r w:rsidR="001873F6" w:rsidRPr="00042A96">
        <w:rPr>
          <w:rStyle w:val="FontStyle35"/>
          <w:sz w:val="24"/>
          <w:szCs w:val="24"/>
        </w:rPr>
        <w:t>й</w:t>
      </w:r>
      <w:r w:rsidRPr="00042A96">
        <w:rPr>
          <w:rStyle w:val="FontStyle35"/>
          <w:sz w:val="24"/>
          <w:szCs w:val="24"/>
        </w:rPr>
        <w:t xml:space="preserve"> о закреплении знаний, умений, приобретении практического опыта, формировании общих и профессиональных компетенций.</w:t>
      </w:r>
    </w:p>
    <w:p w:rsidR="005D5A27" w:rsidRPr="00042A96" w:rsidRDefault="005D5A27" w:rsidP="005D5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 xml:space="preserve">Отчет должен составляться каждым </w:t>
      </w:r>
      <w:r w:rsidR="001873F6" w:rsidRPr="00042A96">
        <w:rPr>
          <w:rFonts w:ascii="Times New Roman" w:hAnsi="Times New Roman" w:cs="Times New Roman"/>
          <w:sz w:val="24"/>
          <w:szCs w:val="24"/>
        </w:rPr>
        <w:t>обучающимся</w:t>
      </w:r>
      <w:r w:rsidRPr="00042A96">
        <w:rPr>
          <w:rFonts w:ascii="Times New Roman" w:hAnsi="Times New Roman" w:cs="Times New Roman"/>
          <w:sz w:val="24"/>
          <w:szCs w:val="24"/>
        </w:rPr>
        <w:t xml:space="preserve"> отдельно, не допускается его составление двум</w:t>
      </w:r>
      <w:r w:rsidR="001873F6" w:rsidRPr="00042A96">
        <w:rPr>
          <w:rFonts w:ascii="Times New Roman" w:hAnsi="Times New Roman" w:cs="Times New Roman"/>
          <w:sz w:val="24"/>
          <w:szCs w:val="24"/>
        </w:rPr>
        <w:t>я</w:t>
      </w:r>
      <w:r w:rsidRPr="00042A96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1873F6" w:rsidRPr="00042A96">
        <w:rPr>
          <w:rFonts w:ascii="Times New Roman" w:hAnsi="Times New Roman" w:cs="Times New Roman"/>
          <w:sz w:val="24"/>
          <w:szCs w:val="24"/>
        </w:rPr>
        <w:t>обучающимися</w:t>
      </w:r>
      <w:r w:rsidRPr="00042A96">
        <w:rPr>
          <w:rFonts w:ascii="Times New Roman" w:hAnsi="Times New Roman" w:cs="Times New Roman"/>
          <w:sz w:val="24"/>
          <w:szCs w:val="24"/>
        </w:rPr>
        <w:t>.</w:t>
      </w:r>
    </w:p>
    <w:p w:rsidR="005D5A27" w:rsidRPr="00042A96" w:rsidRDefault="005D5A27" w:rsidP="005D5A27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42A96">
        <w:rPr>
          <w:rFonts w:ascii="Times New Roman CYR" w:hAnsi="Times New Roman CYR" w:cs="Times New Roman CYR"/>
          <w:bCs/>
          <w:sz w:val="24"/>
          <w:szCs w:val="24"/>
        </w:rPr>
        <w:t>Требования к оформлению отчета о практике:</w:t>
      </w:r>
    </w:p>
    <w:p w:rsidR="005D5A27" w:rsidRPr="00042A96" w:rsidRDefault="005D5A27" w:rsidP="005D5A27">
      <w:pPr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>заполненный титульный лист</w:t>
      </w:r>
      <w:r w:rsidR="003E3D13" w:rsidRPr="00042A96">
        <w:rPr>
          <w:rFonts w:ascii="Times New Roman CYR" w:hAnsi="Times New Roman CYR" w:cs="Times New Roman CYR"/>
          <w:sz w:val="24"/>
          <w:szCs w:val="24"/>
        </w:rPr>
        <w:t xml:space="preserve"> (Приложение 1)</w:t>
      </w:r>
      <w:r w:rsidRPr="00042A96">
        <w:rPr>
          <w:rFonts w:ascii="Times New Roman CYR" w:hAnsi="Times New Roman CYR" w:cs="Times New Roman CYR"/>
          <w:sz w:val="24"/>
          <w:szCs w:val="24"/>
        </w:rPr>
        <w:t>;</w:t>
      </w:r>
    </w:p>
    <w:p w:rsidR="005D5A27" w:rsidRPr="00042A96" w:rsidRDefault="005D5A27" w:rsidP="005D5A27">
      <w:pPr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 xml:space="preserve">бланк </w:t>
      </w:r>
      <w:r w:rsidR="00D1738C" w:rsidRPr="00042A96">
        <w:rPr>
          <w:rFonts w:ascii="Times New Roman CYR" w:hAnsi="Times New Roman CYR" w:cs="Times New Roman CYR"/>
          <w:sz w:val="24"/>
          <w:szCs w:val="24"/>
        </w:rPr>
        <w:t>отметки о прохождении практики</w:t>
      </w:r>
      <w:r w:rsidRPr="00042A96">
        <w:rPr>
          <w:rFonts w:ascii="Times New Roman CYR" w:hAnsi="Times New Roman CYR" w:cs="Times New Roman CYR"/>
          <w:sz w:val="24"/>
          <w:szCs w:val="24"/>
        </w:rPr>
        <w:t>;</w:t>
      </w:r>
    </w:p>
    <w:p w:rsidR="005D5A27" w:rsidRPr="00042A96" w:rsidRDefault="005D5A27" w:rsidP="005D5A27">
      <w:pPr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42A96">
        <w:rPr>
          <w:rFonts w:ascii="Times New Roman CYR" w:hAnsi="Times New Roman CYR" w:cs="Times New Roman CYR"/>
          <w:b/>
          <w:sz w:val="24"/>
          <w:szCs w:val="24"/>
        </w:rPr>
        <w:t>аттестационный лист</w:t>
      </w:r>
      <w:r w:rsidR="003E3D13" w:rsidRPr="00042A96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3E3D13" w:rsidRPr="00042A96">
        <w:rPr>
          <w:rFonts w:ascii="Times New Roman CYR" w:hAnsi="Times New Roman CYR" w:cs="Times New Roman CYR"/>
          <w:sz w:val="24"/>
          <w:szCs w:val="24"/>
        </w:rPr>
        <w:t>(Приложение 2)</w:t>
      </w:r>
      <w:r w:rsidRPr="00042A96">
        <w:rPr>
          <w:rFonts w:ascii="Times New Roman CYR" w:hAnsi="Times New Roman CYR" w:cs="Times New Roman CYR"/>
          <w:b/>
          <w:sz w:val="24"/>
          <w:szCs w:val="24"/>
        </w:rPr>
        <w:t xml:space="preserve"> и характеристика руководителя практики с подписью и печатью организации</w:t>
      </w:r>
      <w:r w:rsidR="003E3D13" w:rsidRPr="00042A96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3E3D13" w:rsidRPr="00042A96">
        <w:rPr>
          <w:rFonts w:ascii="Times New Roman CYR" w:hAnsi="Times New Roman CYR" w:cs="Times New Roman CYR"/>
          <w:sz w:val="24"/>
          <w:szCs w:val="24"/>
        </w:rPr>
        <w:t>(Приложение 3)</w:t>
      </w:r>
      <w:r w:rsidRPr="00042A96">
        <w:rPr>
          <w:rFonts w:ascii="Times New Roman CYR" w:hAnsi="Times New Roman CYR" w:cs="Times New Roman CYR"/>
          <w:sz w:val="24"/>
          <w:szCs w:val="24"/>
        </w:rPr>
        <w:t>;</w:t>
      </w:r>
    </w:p>
    <w:p w:rsidR="002E5334" w:rsidRPr="00042A96" w:rsidRDefault="002E5334" w:rsidP="005D5A27">
      <w:pPr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 xml:space="preserve">дневник </w:t>
      </w:r>
      <w:r w:rsidR="0062270A" w:rsidRPr="00042A96">
        <w:rPr>
          <w:rFonts w:ascii="Times New Roman CYR" w:hAnsi="Times New Roman CYR" w:cs="Times New Roman CYR"/>
          <w:sz w:val="24"/>
          <w:szCs w:val="24"/>
        </w:rPr>
        <w:t>практической подготовки,</w:t>
      </w:r>
      <w:r w:rsidRPr="00042A96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6B3ACD" w:rsidRPr="00042A96">
        <w:rPr>
          <w:rFonts w:ascii="Times New Roman CYR" w:hAnsi="Times New Roman CYR" w:cs="Times New Roman CYR"/>
          <w:b/>
          <w:sz w:val="24"/>
          <w:szCs w:val="24"/>
        </w:rPr>
        <w:t xml:space="preserve">заверенный подписью руководителя </w:t>
      </w:r>
      <w:r w:rsidRPr="00042A96">
        <w:rPr>
          <w:rFonts w:ascii="Times New Roman CYR" w:hAnsi="Times New Roman CYR" w:cs="Times New Roman CYR"/>
          <w:sz w:val="24"/>
          <w:szCs w:val="24"/>
        </w:rPr>
        <w:t>(Приложение 4).</w:t>
      </w:r>
    </w:p>
    <w:p w:rsidR="005D5A27" w:rsidRPr="00042A96" w:rsidRDefault="005D5A27" w:rsidP="005D5A27">
      <w:pPr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42A96">
        <w:rPr>
          <w:rFonts w:ascii="Times New Roman CYR" w:hAnsi="Times New Roman CYR" w:cs="Times New Roman CYR"/>
          <w:sz w:val="24"/>
          <w:szCs w:val="24"/>
        </w:rPr>
        <w:t xml:space="preserve">отчет </w:t>
      </w:r>
      <w:r w:rsidR="00D86653" w:rsidRPr="00042A96">
        <w:rPr>
          <w:rFonts w:ascii="Times New Roman CYR" w:hAnsi="Times New Roman CYR" w:cs="Times New Roman CYR"/>
          <w:sz w:val="24"/>
          <w:szCs w:val="24"/>
        </w:rPr>
        <w:t>печатается на</w:t>
      </w:r>
      <w:r w:rsidRPr="00042A96">
        <w:rPr>
          <w:rFonts w:ascii="Times New Roman CYR" w:hAnsi="Times New Roman CYR" w:cs="Times New Roman CYR"/>
          <w:sz w:val="24"/>
          <w:szCs w:val="24"/>
        </w:rPr>
        <w:t xml:space="preserve"> листах формата</w:t>
      </w:r>
      <w:r w:rsidR="00D86653" w:rsidRPr="00042A96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Start"/>
      <w:r w:rsidR="00D86653" w:rsidRPr="00042A96">
        <w:rPr>
          <w:rFonts w:ascii="Times New Roman CYR" w:hAnsi="Times New Roman CYR" w:cs="Times New Roman CYR"/>
          <w:sz w:val="24"/>
          <w:szCs w:val="24"/>
        </w:rPr>
        <w:t>4</w:t>
      </w:r>
      <w:proofErr w:type="gramEnd"/>
      <w:r w:rsidRPr="00042A96">
        <w:rPr>
          <w:rFonts w:ascii="Times New Roman CYR" w:hAnsi="Times New Roman CYR" w:cs="Times New Roman CYR"/>
          <w:sz w:val="24"/>
          <w:szCs w:val="24"/>
        </w:rPr>
        <w:t xml:space="preserve"> шрифтом  Times New Roman размер шрифта 14. Поля отчета верх, низ 1,5 см., левое поле – 3 см., правое 1см. Пронумерованные листы отчета брошюруются в папку-скоросшиватель, которая оформляется по установленному образцу. Отчет должен состоять из ряда разделов и  содержать иллюстративный материал в виде таблиц, схем, диаграмм, графиков.  В заключение отчета формируются выводы и предложения. </w:t>
      </w:r>
      <w:proofErr w:type="gramStart"/>
      <w:r w:rsidRPr="00042A96">
        <w:rPr>
          <w:rFonts w:ascii="Times New Roman CYR" w:hAnsi="Times New Roman CYR" w:cs="Times New Roman CYR"/>
          <w:sz w:val="24"/>
          <w:szCs w:val="24"/>
        </w:rPr>
        <w:t xml:space="preserve">Кроме того, важным разделом отчета о практике являются приложения: </w:t>
      </w:r>
      <w:r w:rsidR="00D86653" w:rsidRPr="00042A96">
        <w:rPr>
          <w:sz w:val="24"/>
          <w:szCs w:val="24"/>
        </w:rPr>
        <w:t>копии нормативных документов, бланки полисов, заявлений, актов, отчетов, схемы, таблицы и т.п.</w:t>
      </w:r>
      <w:proofErr w:type="gramEnd"/>
    </w:p>
    <w:p w:rsidR="005D5A27" w:rsidRPr="00042A96" w:rsidRDefault="005D5A27" w:rsidP="005D5A27">
      <w:pPr>
        <w:pStyle w:val="Style13"/>
        <w:widowControl/>
        <w:spacing w:line="276" w:lineRule="auto"/>
        <w:ind w:firstLine="567"/>
        <w:jc w:val="both"/>
        <w:rPr>
          <w:rStyle w:val="FontStyle35"/>
          <w:sz w:val="24"/>
          <w:szCs w:val="24"/>
        </w:rPr>
      </w:pPr>
      <w:r w:rsidRPr="00042A96">
        <w:rPr>
          <w:rStyle w:val="FontStyle20"/>
          <w:sz w:val="24"/>
          <w:szCs w:val="24"/>
        </w:rPr>
        <w:t>Содержание отчета о выполнении работ</w:t>
      </w:r>
      <w:r w:rsidRPr="00042A96">
        <w:rPr>
          <w:rStyle w:val="FontStyle35"/>
          <w:sz w:val="24"/>
          <w:szCs w:val="24"/>
        </w:rPr>
        <w:t xml:space="preserve"> включает в себя следующие разделы:</w:t>
      </w:r>
    </w:p>
    <w:p w:rsidR="0062270A" w:rsidRPr="00042A96" w:rsidRDefault="005D5A27" w:rsidP="005D5A27">
      <w:pPr>
        <w:numPr>
          <w:ilvl w:val="0"/>
          <w:numId w:val="22"/>
        </w:numPr>
        <w:ind w:right="-143"/>
        <w:jc w:val="both"/>
        <w:rPr>
          <w:spacing w:val="-4"/>
          <w:sz w:val="24"/>
          <w:szCs w:val="24"/>
        </w:rPr>
      </w:pPr>
      <w:r w:rsidRPr="00042A96">
        <w:rPr>
          <w:spacing w:val="-4"/>
          <w:sz w:val="24"/>
          <w:szCs w:val="24"/>
        </w:rPr>
        <w:t>основная часть</w:t>
      </w:r>
      <w:r w:rsidR="0062270A" w:rsidRPr="00042A96">
        <w:rPr>
          <w:spacing w:val="-4"/>
          <w:sz w:val="24"/>
          <w:szCs w:val="24"/>
        </w:rPr>
        <w:t>:</w:t>
      </w:r>
    </w:p>
    <w:p w:rsidR="0062270A" w:rsidRPr="00042A96" w:rsidRDefault="0062270A" w:rsidP="0062270A">
      <w:pPr>
        <w:spacing w:line="300" w:lineRule="auto"/>
        <w:ind w:left="900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Организационно-хозяйственная характеристика организации (страховой компании)</w:t>
      </w:r>
      <w:r w:rsidR="00420D4D" w:rsidRPr="00042A96">
        <w:rPr>
          <w:sz w:val="24"/>
          <w:szCs w:val="24"/>
        </w:rPr>
        <w:t>;</w:t>
      </w:r>
    </w:p>
    <w:p w:rsidR="00420D4D" w:rsidRPr="00042A96" w:rsidRDefault="00420D4D" w:rsidP="0062270A">
      <w:pPr>
        <w:spacing w:line="300" w:lineRule="auto"/>
        <w:ind w:left="900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описание работ по видам профессиональной деятельности;</w:t>
      </w:r>
    </w:p>
    <w:p w:rsidR="005D5A27" w:rsidRPr="00042A96" w:rsidRDefault="0062270A" w:rsidP="0062270A">
      <w:pPr>
        <w:ind w:left="900" w:right="-143"/>
        <w:jc w:val="both"/>
        <w:rPr>
          <w:spacing w:val="-4"/>
          <w:sz w:val="24"/>
          <w:szCs w:val="24"/>
        </w:rPr>
      </w:pPr>
      <w:r w:rsidRPr="00042A96">
        <w:rPr>
          <w:spacing w:val="-4"/>
          <w:sz w:val="24"/>
          <w:szCs w:val="24"/>
        </w:rPr>
        <w:t xml:space="preserve">индивидуальное задание </w:t>
      </w:r>
      <w:r w:rsidR="00420D4D" w:rsidRPr="00042A96">
        <w:rPr>
          <w:spacing w:val="-4"/>
          <w:sz w:val="24"/>
          <w:szCs w:val="24"/>
        </w:rPr>
        <w:t>по специальности</w:t>
      </w:r>
      <w:r w:rsidR="005D5A27" w:rsidRPr="00042A96">
        <w:rPr>
          <w:spacing w:val="-4"/>
          <w:sz w:val="24"/>
          <w:szCs w:val="24"/>
        </w:rPr>
        <w:t>;</w:t>
      </w:r>
    </w:p>
    <w:p w:rsidR="005D5A27" w:rsidRPr="00042A96" w:rsidRDefault="005D5A27" w:rsidP="005D5A27">
      <w:pPr>
        <w:numPr>
          <w:ilvl w:val="0"/>
          <w:numId w:val="22"/>
        </w:numPr>
        <w:ind w:right="-143"/>
        <w:jc w:val="both"/>
        <w:rPr>
          <w:spacing w:val="-4"/>
          <w:sz w:val="24"/>
          <w:szCs w:val="24"/>
        </w:rPr>
      </w:pPr>
      <w:r w:rsidRPr="00042A96">
        <w:rPr>
          <w:spacing w:val="-4"/>
          <w:sz w:val="24"/>
          <w:szCs w:val="24"/>
        </w:rPr>
        <w:t>выводы и предложения;</w:t>
      </w:r>
    </w:p>
    <w:p w:rsidR="005D5A27" w:rsidRPr="00042A96" w:rsidRDefault="005D5A27" w:rsidP="005D5A27">
      <w:pPr>
        <w:numPr>
          <w:ilvl w:val="0"/>
          <w:numId w:val="22"/>
        </w:numPr>
        <w:ind w:right="-143"/>
        <w:jc w:val="both"/>
        <w:rPr>
          <w:spacing w:val="-4"/>
          <w:sz w:val="24"/>
          <w:szCs w:val="24"/>
        </w:rPr>
      </w:pPr>
      <w:r w:rsidRPr="00042A96">
        <w:rPr>
          <w:spacing w:val="-4"/>
          <w:sz w:val="24"/>
          <w:szCs w:val="24"/>
        </w:rPr>
        <w:t>приложения.</w:t>
      </w:r>
    </w:p>
    <w:p w:rsidR="005D5A27" w:rsidRPr="00042A96" w:rsidRDefault="005D5A27" w:rsidP="005D5A27">
      <w:pPr>
        <w:pStyle w:val="Style11"/>
        <w:widowControl/>
        <w:tabs>
          <w:tab w:val="left" w:pos="0"/>
          <w:tab w:val="left" w:pos="806"/>
        </w:tabs>
        <w:spacing w:line="240" w:lineRule="auto"/>
        <w:ind w:firstLine="540"/>
        <w:rPr>
          <w:rStyle w:val="FontStyle60"/>
          <w:b w:val="0"/>
          <w:color w:val="auto"/>
          <w:sz w:val="24"/>
          <w:szCs w:val="24"/>
        </w:rPr>
      </w:pPr>
      <w:r w:rsidRPr="00042A96">
        <w:rPr>
          <w:rStyle w:val="FontStyle35"/>
          <w:sz w:val="24"/>
          <w:szCs w:val="24"/>
        </w:rPr>
        <w:t xml:space="preserve">Основная часть отчета о </w:t>
      </w:r>
      <w:r w:rsidRPr="00042A96">
        <w:t xml:space="preserve">выполненной работе </w:t>
      </w:r>
      <w:proofErr w:type="gramStart"/>
      <w:r w:rsidR="00D86653" w:rsidRPr="00042A96">
        <w:t>обучающимся</w:t>
      </w:r>
      <w:proofErr w:type="gramEnd"/>
      <w:r w:rsidRPr="00042A96">
        <w:t xml:space="preserve"> составляется согласно тематического плана и индивидуального задания. </w:t>
      </w:r>
      <w:r w:rsidRPr="00042A96">
        <w:rPr>
          <w:rStyle w:val="FontStyle60"/>
          <w:b w:val="0"/>
          <w:color w:val="auto"/>
          <w:sz w:val="24"/>
          <w:szCs w:val="24"/>
        </w:rPr>
        <w:t>В ходе написания основной части отчета необходимы ссылки на приложенные документы организации (</w:t>
      </w:r>
      <w:r w:rsidR="00D86653" w:rsidRPr="00042A96">
        <w:t>копии нормативных документов, бланки полисов, заявлений, актов, отчетов, схемы, таблицы и т.п.</w:t>
      </w:r>
      <w:r w:rsidRPr="00042A96">
        <w:rPr>
          <w:rStyle w:val="FontStyle60"/>
          <w:b w:val="0"/>
          <w:color w:val="auto"/>
          <w:sz w:val="24"/>
          <w:szCs w:val="24"/>
        </w:rPr>
        <w:t>).</w:t>
      </w:r>
    </w:p>
    <w:p w:rsidR="005D5A27" w:rsidRPr="00042A96" w:rsidRDefault="005D5A27" w:rsidP="005D5A27">
      <w:pPr>
        <w:pStyle w:val="Style11"/>
        <w:widowControl/>
        <w:tabs>
          <w:tab w:val="left" w:pos="0"/>
          <w:tab w:val="left" w:pos="871"/>
        </w:tabs>
        <w:spacing w:line="240" w:lineRule="auto"/>
        <w:ind w:firstLine="540"/>
        <w:rPr>
          <w:rStyle w:val="FontStyle60"/>
          <w:b w:val="0"/>
          <w:bCs w:val="0"/>
          <w:color w:val="auto"/>
          <w:sz w:val="24"/>
          <w:szCs w:val="24"/>
        </w:rPr>
      </w:pPr>
      <w:r w:rsidRPr="00042A96">
        <w:rPr>
          <w:rStyle w:val="FontStyle60"/>
          <w:b w:val="0"/>
          <w:color w:val="auto"/>
          <w:sz w:val="24"/>
          <w:szCs w:val="24"/>
        </w:rPr>
        <w:t>Ссылки на приложенные документы делаются следующим образом, например: Приказ об учетной политик</w:t>
      </w:r>
      <w:r w:rsidR="00D86653" w:rsidRPr="00042A96">
        <w:rPr>
          <w:rStyle w:val="FontStyle60"/>
          <w:b w:val="0"/>
          <w:color w:val="auto"/>
          <w:sz w:val="24"/>
          <w:szCs w:val="24"/>
        </w:rPr>
        <w:t>е</w:t>
      </w:r>
      <w:r w:rsidRPr="00042A96">
        <w:rPr>
          <w:rStyle w:val="FontStyle60"/>
          <w:b w:val="0"/>
          <w:color w:val="auto"/>
          <w:sz w:val="24"/>
          <w:szCs w:val="24"/>
        </w:rPr>
        <w:t xml:space="preserve"> (Приложение 1), Бухгалтерский баланс (Приложение 2)</w:t>
      </w:r>
      <w:r w:rsidR="00D86653" w:rsidRPr="00042A96">
        <w:rPr>
          <w:rStyle w:val="FontStyle60"/>
          <w:b w:val="0"/>
          <w:color w:val="auto"/>
          <w:sz w:val="24"/>
          <w:szCs w:val="24"/>
        </w:rPr>
        <w:t xml:space="preserve">, Документы на оформление </w:t>
      </w:r>
      <w:r w:rsidR="005C127E" w:rsidRPr="00042A96">
        <w:rPr>
          <w:rStyle w:val="FontStyle60"/>
          <w:b w:val="0"/>
          <w:color w:val="auto"/>
          <w:sz w:val="24"/>
          <w:szCs w:val="24"/>
        </w:rPr>
        <w:t>договора страхования дома (Приложение 3)</w:t>
      </w:r>
      <w:r w:rsidRPr="00042A96">
        <w:rPr>
          <w:rStyle w:val="FontStyle60"/>
          <w:b w:val="0"/>
          <w:color w:val="auto"/>
          <w:sz w:val="24"/>
          <w:szCs w:val="24"/>
        </w:rPr>
        <w:t xml:space="preserve"> и т.д.</w:t>
      </w:r>
      <w:r w:rsidRPr="00042A96">
        <w:rPr>
          <w:rStyle w:val="FontStyle35"/>
          <w:sz w:val="24"/>
          <w:szCs w:val="24"/>
        </w:rPr>
        <w:t xml:space="preserve"> </w:t>
      </w:r>
    </w:p>
    <w:p w:rsidR="00374843" w:rsidRPr="00042A96" w:rsidRDefault="005D5A27" w:rsidP="005D5A27">
      <w:pPr>
        <w:ind w:firstLine="709"/>
        <w:jc w:val="both"/>
        <w:rPr>
          <w:rStyle w:val="FontStyle60"/>
          <w:b w:val="0"/>
          <w:color w:val="auto"/>
          <w:sz w:val="24"/>
          <w:szCs w:val="24"/>
        </w:rPr>
      </w:pPr>
      <w:r w:rsidRPr="00042A96">
        <w:rPr>
          <w:rStyle w:val="FontStyle60"/>
          <w:b w:val="0"/>
          <w:color w:val="auto"/>
          <w:sz w:val="24"/>
          <w:szCs w:val="24"/>
        </w:rPr>
        <w:t xml:space="preserve">Целесообразно указать, какими нормативными документами руководствуются в организации при </w:t>
      </w:r>
      <w:r w:rsidR="005C127E" w:rsidRPr="00042A96">
        <w:rPr>
          <w:rStyle w:val="FontStyle60"/>
          <w:b w:val="0"/>
          <w:color w:val="auto"/>
          <w:sz w:val="24"/>
          <w:szCs w:val="24"/>
        </w:rPr>
        <w:t>сопровождении договора страхования, оформлении и сопровождении страхового случая</w:t>
      </w:r>
      <w:r w:rsidRPr="00042A96">
        <w:rPr>
          <w:rStyle w:val="FontStyle60"/>
          <w:b w:val="0"/>
          <w:color w:val="auto"/>
          <w:sz w:val="24"/>
          <w:szCs w:val="24"/>
        </w:rPr>
        <w:t xml:space="preserve">. </w:t>
      </w:r>
    </w:p>
    <w:p w:rsidR="005D5A27" w:rsidRPr="00042A96" w:rsidRDefault="005D5A27" w:rsidP="005D5A27">
      <w:pPr>
        <w:ind w:firstLine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lastRenderedPageBreak/>
        <w:t>В разделе «Выводы и предложения» делаются выводы по материалу, представленному в основной части отчёта. Необходимо отразить недостатки и положительные стороны практики. Выводы выделяются отдельными пунктами и содержат критические замечания и конкретные предложения по совершенствованию организации учета на предприятии. Например:</w:t>
      </w:r>
    </w:p>
    <w:p w:rsidR="005D5A27" w:rsidRPr="00042A96" w:rsidRDefault="005D5A27" w:rsidP="005D5A27">
      <w:pPr>
        <w:ind w:firstLine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1) В системе организации бухгалтерского учета и отчетности на предприятии необходимо отметить следующие замечания:…..</w:t>
      </w:r>
    </w:p>
    <w:p w:rsidR="005D5A27" w:rsidRPr="00042A96" w:rsidRDefault="005D5A27" w:rsidP="005D5A27">
      <w:pPr>
        <w:ind w:firstLine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2) Проведенный  анализ информации об имуществе и финансовом положении организации, ее платежеспособности и доходности</w:t>
      </w:r>
      <w:r w:rsidRPr="00042A96">
        <w:rPr>
          <w:rFonts w:eastAsia="Calibri"/>
          <w:bCs/>
          <w:sz w:val="24"/>
          <w:szCs w:val="24"/>
        </w:rPr>
        <w:t xml:space="preserve"> позволяет сделать вывод что   </w:t>
      </w:r>
      <w:r w:rsidRPr="00042A96">
        <w:rPr>
          <w:sz w:val="24"/>
          <w:szCs w:val="24"/>
        </w:rPr>
        <w:t xml:space="preserve"> (и т.д.)</w:t>
      </w:r>
    </w:p>
    <w:p w:rsidR="005D5A27" w:rsidRPr="00042A96" w:rsidRDefault="005D5A27" w:rsidP="005D5A27">
      <w:pPr>
        <w:ind w:firstLine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 xml:space="preserve">Затем, на основании приведенных выводов, целесообразно внести предложения по устранению выявленных во время прохождения производственной преддипломной практики нарушений в ведении бухгалтерского учета. Предложения также оформляются отдельными пунктами. </w:t>
      </w:r>
    </w:p>
    <w:p w:rsidR="005D5A27" w:rsidRPr="00042A96" w:rsidRDefault="005D5A27" w:rsidP="005D5A27">
      <w:pPr>
        <w:pStyle w:val="Style11"/>
        <w:widowControl/>
        <w:tabs>
          <w:tab w:val="left" w:pos="0"/>
          <w:tab w:val="left" w:pos="871"/>
        </w:tabs>
        <w:spacing w:line="240" w:lineRule="auto"/>
        <w:ind w:firstLine="540"/>
        <w:rPr>
          <w:rStyle w:val="FontStyle35"/>
          <w:sz w:val="24"/>
          <w:szCs w:val="24"/>
        </w:rPr>
      </w:pPr>
      <w:r w:rsidRPr="00042A96">
        <w:rPr>
          <w:rStyle w:val="FontStyle35"/>
          <w:sz w:val="24"/>
          <w:szCs w:val="24"/>
        </w:rPr>
        <w:t xml:space="preserve">После раздела </w:t>
      </w:r>
      <w:r w:rsidRPr="00042A96">
        <w:t>«Выводы и предложения» в отчет вкладывается чистый лист, на котором пишется слово «Приложения».</w:t>
      </w:r>
      <w:r w:rsidRPr="00042A96">
        <w:rPr>
          <w:rStyle w:val="FontStyle35"/>
          <w:sz w:val="24"/>
          <w:szCs w:val="24"/>
        </w:rPr>
        <w:t xml:space="preserve"> Приложения могут состоять из дополнительных справочных материалов, имеющих вспомогательное значение, таблиц, например: копия приказа по учетной политик</w:t>
      </w:r>
      <w:r w:rsidR="0062270A" w:rsidRPr="00042A96">
        <w:rPr>
          <w:rStyle w:val="FontStyle35"/>
          <w:sz w:val="24"/>
          <w:szCs w:val="24"/>
        </w:rPr>
        <w:t>е</w:t>
      </w:r>
      <w:r w:rsidRPr="00042A96">
        <w:rPr>
          <w:rStyle w:val="FontStyle35"/>
          <w:sz w:val="24"/>
          <w:szCs w:val="24"/>
        </w:rPr>
        <w:t>, график документооборота, формы отчетности и др.</w:t>
      </w:r>
    </w:p>
    <w:p w:rsidR="005D5A27" w:rsidRPr="00042A96" w:rsidRDefault="005D5A27" w:rsidP="005D5A27">
      <w:pPr>
        <w:pStyle w:val="Style11"/>
        <w:widowControl/>
        <w:tabs>
          <w:tab w:val="left" w:pos="0"/>
          <w:tab w:val="left" w:pos="871"/>
        </w:tabs>
        <w:spacing w:line="240" w:lineRule="auto"/>
        <w:ind w:firstLine="540"/>
        <w:rPr>
          <w:rStyle w:val="FontStyle35"/>
          <w:sz w:val="24"/>
          <w:szCs w:val="24"/>
        </w:rPr>
      </w:pPr>
      <w:r w:rsidRPr="00042A96">
        <w:rPr>
          <w:rStyle w:val="FontStyle35"/>
          <w:sz w:val="24"/>
          <w:szCs w:val="24"/>
        </w:rPr>
        <w:t xml:space="preserve"> В каждом приложенном документе в правом верхнем углу указывается </w:t>
      </w:r>
      <w:r w:rsidRPr="00042A96">
        <w:rPr>
          <w:rStyle w:val="FontStyle60"/>
          <w:b w:val="0"/>
          <w:color w:val="auto"/>
          <w:sz w:val="24"/>
          <w:szCs w:val="24"/>
        </w:rPr>
        <w:t xml:space="preserve">Приложение 1, Приложение 2 и т.д. Все приложенные документы аккуратно подгибаются под формат отчета. </w:t>
      </w:r>
    </w:p>
    <w:p w:rsidR="005D5A27" w:rsidRPr="00042A96" w:rsidRDefault="005D5A27" w:rsidP="005D5A27">
      <w:pPr>
        <w:pStyle w:val="ConsPlusNormal"/>
        <w:widowControl/>
        <w:ind w:firstLine="567"/>
        <w:jc w:val="both"/>
        <w:rPr>
          <w:i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>Отчет составляется в соответствии с программой и заданием и окончательно оформляется за 2-4 дня до завершения практики</w:t>
      </w:r>
      <w:r w:rsidRPr="00042A96">
        <w:rPr>
          <w:i/>
          <w:sz w:val="24"/>
          <w:szCs w:val="24"/>
        </w:rPr>
        <w:t>.</w:t>
      </w:r>
    </w:p>
    <w:p w:rsidR="005D5A27" w:rsidRPr="00042A96" w:rsidRDefault="005D5A27" w:rsidP="005D5A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 xml:space="preserve">К концу практики </w:t>
      </w:r>
      <w:r w:rsidR="005C127E" w:rsidRPr="00042A96">
        <w:rPr>
          <w:rFonts w:ascii="Times New Roman" w:hAnsi="Times New Roman" w:cs="Times New Roman"/>
          <w:sz w:val="24"/>
          <w:szCs w:val="24"/>
        </w:rPr>
        <w:t>обучающийся</w:t>
      </w:r>
      <w:r w:rsidRPr="00042A96">
        <w:rPr>
          <w:rFonts w:ascii="Times New Roman" w:hAnsi="Times New Roman" w:cs="Times New Roman"/>
          <w:sz w:val="24"/>
          <w:szCs w:val="24"/>
        </w:rPr>
        <w:t xml:space="preserve"> представляет отчет руководителю практик</w:t>
      </w:r>
      <w:r w:rsidR="004E0A2D" w:rsidRPr="00042A96">
        <w:rPr>
          <w:rFonts w:ascii="Times New Roman" w:hAnsi="Times New Roman" w:cs="Times New Roman"/>
          <w:sz w:val="24"/>
          <w:szCs w:val="24"/>
        </w:rPr>
        <w:t>и</w:t>
      </w:r>
      <w:r w:rsidRPr="00042A96">
        <w:rPr>
          <w:rFonts w:ascii="Times New Roman" w:hAnsi="Times New Roman" w:cs="Times New Roman"/>
          <w:sz w:val="24"/>
          <w:szCs w:val="24"/>
        </w:rPr>
        <w:t xml:space="preserve"> от предприятия. </w:t>
      </w:r>
      <w:proofErr w:type="gramStart"/>
      <w:r w:rsidRPr="00042A96">
        <w:rPr>
          <w:rFonts w:ascii="Times New Roman" w:hAnsi="Times New Roman" w:cs="Times New Roman"/>
          <w:sz w:val="24"/>
          <w:szCs w:val="24"/>
        </w:rPr>
        <w:t>Руководитель практик</w:t>
      </w:r>
      <w:r w:rsidR="004E0A2D" w:rsidRPr="00042A96">
        <w:rPr>
          <w:rFonts w:ascii="Times New Roman" w:hAnsi="Times New Roman" w:cs="Times New Roman"/>
          <w:sz w:val="24"/>
          <w:szCs w:val="24"/>
        </w:rPr>
        <w:t>и</w:t>
      </w:r>
      <w:r w:rsidRPr="00042A96">
        <w:rPr>
          <w:rFonts w:ascii="Times New Roman" w:hAnsi="Times New Roman" w:cs="Times New Roman"/>
          <w:sz w:val="24"/>
          <w:szCs w:val="24"/>
        </w:rPr>
        <w:t xml:space="preserve"> от предприятия в аттестационном листе на </w:t>
      </w:r>
      <w:r w:rsidR="005C127E" w:rsidRPr="00042A96">
        <w:rPr>
          <w:rFonts w:ascii="Times New Roman" w:hAnsi="Times New Roman" w:cs="Times New Roman"/>
          <w:sz w:val="24"/>
          <w:szCs w:val="24"/>
        </w:rPr>
        <w:t>обучающегося</w:t>
      </w:r>
      <w:r w:rsidRPr="00042A96">
        <w:rPr>
          <w:rFonts w:ascii="Times New Roman" w:hAnsi="Times New Roman" w:cs="Times New Roman"/>
          <w:sz w:val="24"/>
          <w:szCs w:val="24"/>
        </w:rPr>
        <w:t>, проходившего производственную практику, пишет характеристику с указанием:</w:t>
      </w:r>
      <w:proofErr w:type="gramEnd"/>
    </w:p>
    <w:p w:rsidR="005D5A27" w:rsidRPr="00042A96" w:rsidRDefault="005D5A27" w:rsidP="005D5A27">
      <w:pPr>
        <w:pStyle w:val="ConsPlusNormal"/>
        <w:widowControl/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 xml:space="preserve">фамилии, имени, отчества </w:t>
      </w:r>
      <w:r w:rsidR="005C127E" w:rsidRPr="00042A96">
        <w:rPr>
          <w:rFonts w:ascii="Times New Roman" w:hAnsi="Times New Roman" w:cs="Times New Roman"/>
          <w:sz w:val="24"/>
          <w:szCs w:val="24"/>
        </w:rPr>
        <w:t>обучающегося</w:t>
      </w:r>
      <w:r w:rsidRPr="00042A96">
        <w:rPr>
          <w:rFonts w:ascii="Times New Roman" w:hAnsi="Times New Roman" w:cs="Times New Roman"/>
          <w:sz w:val="24"/>
          <w:szCs w:val="24"/>
        </w:rPr>
        <w:t>;</w:t>
      </w:r>
    </w:p>
    <w:p w:rsidR="005D5A27" w:rsidRPr="00042A96" w:rsidRDefault="005D5A27" w:rsidP="005D5A27">
      <w:pPr>
        <w:pStyle w:val="ConsPlusNormal"/>
        <w:widowControl/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 xml:space="preserve">вида и объема работ, выполненных </w:t>
      </w:r>
      <w:proofErr w:type="gramStart"/>
      <w:r w:rsidR="005C127E" w:rsidRPr="00042A9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42A96">
        <w:rPr>
          <w:rFonts w:ascii="Times New Roman" w:hAnsi="Times New Roman" w:cs="Times New Roman"/>
          <w:sz w:val="24"/>
          <w:szCs w:val="24"/>
        </w:rPr>
        <w:t xml:space="preserve"> во время практики в соответствии с профессиональными компетенциями;</w:t>
      </w:r>
    </w:p>
    <w:p w:rsidR="005D5A27" w:rsidRPr="00042A96" w:rsidRDefault="005D5A27" w:rsidP="005D5A27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42A96">
        <w:rPr>
          <w:sz w:val="24"/>
          <w:szCs w:val="24"/>
        </w:rPr>
        <w:t>качества выполнения работ в соответствии с технологией и (или) требованиями организации, в которой проходила практика;</w:t>
      </w:r>
    </w:p>
    <w:p w:rsidR="005D5A27" w:rsidRPr="00042A96" w:rsidRDefault="005D5A27" w:rsidP="005D5A27">
      <w:pPr>
        <w:pStyle w:val="ConsPlusNormal"/>
        <w:widowControl/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 xml:space="preserve">какими общими компетенциями студент овладел; </w:t>
      </w:r>
    </w:p>
    <w:p w:rsidR="005D5A27" w:rsidRPr="00042A96" w:rsidRDefault="005D5A27" w:rsidP="005D5A27">
      <w:pPr>
        <w:pStyle w:val="ConsPlusNormal"/>
        <w:widowControl/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>где, в какой должности  под чьим руководством проходил практику;</w:t>
      </w:r>
    </w:p>
    <w:p w:rsidR="005D5A27" w:rsidRPr="00042A96" w:rsidRDefault="005D5A27" w:rsidP="005D5A27">
      <w:pPr>
        <w:pStyle w:val="ConsPlusNormal"/>
        <w:widowControl/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A96">
        <w:rPr>
          <w:rFonts w:ascii="Times New Roman" w:hAnsi="Times New Roman" w:cs="Times New Roman"/>
          <w:sz w:val="24"/>
          <w:szCs w:val="24"/>
        </w:rPr>
        <w:t>отношения студента к работе (интерес, инициатива, честность, оперативность, исполнительность, аккуратность, деловитость,  дисциплинированность);</w:t>
      </w:r>
      <w:proofErr w:type="gramEnd"/>
    </w:p>
    <w:p w:rsidR="005D5A27" w:rsidRPr="00042A96" w:rsidRDefault="005D5A27" w:rsidP="005D5A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A96">
        <w:rPr>
          <w:rFonts w:ascii="Times New Roman" w:hAnsi="Times New Roman" w:cs="Times New Roman"/>
          <w:sz w:val="24"/>
          <w:szCs w:val="24"/>
        </w:rPr>
        <w:t>Отчет вместе с приложениями к нему сшивается.</w:t>
      </w:r>
    </w:p>
    <w:p w:rsidR="005D5A27" w:rsidRPr="00042A96" w:rsidRDefault="005D5A27" w:rsidP="005D5A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A27" w:rsidRPr="00042A96" w:rsidRDefault="005D5A27" w:rsidP="005D5A27">
      <w:pPr>
        <w:pStyle w:val="FR4"/>
        <w:widowControl/>
        <w:spacing w:line="24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042A96">
        <w:rPr>
          <w:rFonts w:ascii="Times New Roman" w:hAnsi="Times New Roman"/>
          <w:b/>
          <w:bCs/>
          <w:i/>
          <w:szCs w:val="24"/>
        </w:rPr>
        <w:t>Студент, не выполнивший программу практики, и получивший отрицательный отзыв о работе или неудовлетворительную оценку при защите отчета, может быть направлен на практику повторно</w:t>
      </w:r>
      <w:r w:rsidRPr="00042A96">
        <w:rPr>
          <w:rFonts w:ascii="Times New Roman" w:hAnsi="Times New Roman"/>
          <w:b/>
          <w:bCs/>
          <w:szCs w:val="24"/>
        </w:rPr>
        <w:t xml:space="preserve">. </w:t>
      </w:r>
    </w:p>
    <w:p w:rsidR="00042A96" w:rsidRDefault="00042A96" w:rsidP="005D5A2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31902527"/>
    </w:p>
    <w:p w:rsidR="00042A96" w:rsidRPr="00042A96" w:rsidRDefault="00042A96" w:rsidP="00042A96"/>
    <w:p w:rsidR="005D5A27" w:rsidRPr="001D50FB" w:rsidRDefault="005D5A27" w:rsidP="005D5A27">
      <w:pPr>
        <w:pStyle w:val="1"/>
        <w:spacing w:before="0" w:after="0"/>
        <w:ind w:firstLine="709"/>
        <w:jc w:val="center"/>
        <w:rPr>
          <w:rStyle w:val="FontStyle60"/>
          <w:b/>
          <w:bCs/>
          <w:color w:val="auto"/>
          <w:sz w:val="28"/>
          <w:szCs w:val="28"/>
        </w:rPr>
      </w:pPr>
      <w:r w:rsidRPr="001D50F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1D50FB">
        <w:rPr>
          <w:rStyle w:val="FontStyle60"/>
          <w:b/>
          <w:bCs/>
          <w:color w:val="auto"/>
          <w:sz w:val="28"/>
          <w:szCs w:val="28"/>
        </w:rPr>
        <w:t>рекомендуемых учебных изданий, интернет-ресурсов, дополнительной литературы</w:t>
      </w:r>
      <w:bookmarkEnd w:id="6"/>
    </w:p>
    <w:p w:rsidR="005D5A27" w:rsidRPr="001D50FB" w:rsidRDefault="005D5A27" w:rsidP="005D5A27">
      <w:pPr>
        <w:pStyle w:val="a4"/>
        <w:tabs>
          <w:tab w:val="left" w:pos="0"/>
        </w:tabs>
        <w:ind w:left="0"/>
        <w:jc w:val="center"/>
        <w:rPr>
          <w:b/>
          <w:szCs w:val="28"/>
        </w:rPr>
      </w:pPr>
    </w:p>
    <w:p w:rsidR="00636BAA" w:rsidRPr="00636BAA" w:rsidRDefault="00636BAA" w:rsidP="00636BAA">
      <w:pPr>
        <w:pStyle w:val="a4"/>
        <w:ind w:left="360"/>
        <w:rPr>
          <w:i/>
          <w:sz w:val="24"/>
          <w:szCs w:val="24"/>
        </w:rPr>
      </w:pPr>
      <w:r w:rsidRPr="00636BAA">
        <w:rPr>
          <w:i/>
          <w:sz w:val="24"/>
          <w:szCs w:val="24"/>
        </w:rPr>
        <w:t>Нормативно-правовые акты</w:t>
      </w:r>
    </w:p>
    <w:p w:rsidR="00D35FE4" w:rsidRPr="001B0F85" w:rsidRDefault="00D35FE4" w:rsidP="00D35FE4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1B0F85">
        <w:rPr>
          <w:sz w:val="24"/>
          <w:szCs w:val="24"/>
        </w:rPr>
        <w:t>Гражданский кодекс Российской Федерации часть 2 (ГК РФ) [электронный ресурс]: федеральный закон от 26.01.1996 г (действующая редакция) N 14-ФЗ // режим доступа: справочно-правовая система КонсультантПлюс.</w:t>
      </w:r>
    </w:p>
    <w:p w:rsidR="00D35FE4" w:rsidRPr="001B0F85" w:rsidRDefault="00D35FE4" w:rsidP="00D35FE4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1B0F85">
        <w:rPr>
          <w:sz w:val="24"/>
          <w:szCs w:val="24"/>
        </w:rPr>
        <w:lastRenderedPageBreak/>
        <w:t xml:space="preserve">Трудовой кодекс РФ (ТК РФ) [электронный ресурс]: федеральный закон от 30.12.2001 г N 197-ФЗ (действующая редакция) // режим доступа: справочно-правовая система КонсультантПлюс. </w:t>
      </w:r>
    </w:p>
    <w:p w:rsidR="00D35FE4" w:rsidRPr="001B0F85" w:rsidRDefault="00D35FE4" w:rsidP="00D35FE4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1B0F85">
        <w:rPr>
          <w:sz w:val="24"/>
          <w:szCs w:val="24"/>
        </w:rPr>
        <w:t xml:space="preserve">Жилищный кодекс Российской Федерации (ЖК РФ) [электронный ресурс]: федеральный закон от 29.12.2004 г N 188-ФЗ (действующая редакция) // режим доступа: справочно-правовая система КонсультантПлюс </w:t>
      </w:r>
    </w:p>
    <w:p w:rsidR="00D35FE4" w:rsidRPr="001B0F85" w:rsidRDefault="00D35FE4" w:rsidP="00D35FE4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1B0F85">
        <w:rPr>
          <w:sz w:val="24"/>
          <w:szCs w:val="24"/>
        </w:rPr>
        <w:t>Налоговый кодекс Российской Федерации (часть вторая) (НК) [электронный ресурс]: федеральный закон от 05.08.2000 N 117-ФЗ (действующая редакция) // режим доступа: справочно-правовая система КонсультантПлюс</w:t>
      </w:r>
    </w:p>
    <w:p w:rsidR="00D35FE4" w:rsidRPr="001B0F85" w:rsidRDefault="00D35FE4" w:rsidP="00D35FE4">
      <w:pPr>
        <w:pStyle w:val="a4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1B0F85">
        <w:rPr>
          <w:sz w:val="24"/>
          <w:szCs w:val="24"/>
        </w:rPr>
        <w:t xml:space="preserve">Об организации страхового дела в Российской Федерации [электронный ресурс]: федеральный закон от 27 ноября 1992 г. № 4015-1 (действующая редакция) // режим доступа: справочно-правовая система КонсультантПлюс </w:t>
      </w:r>
    </w:p>
    <w:p w:rsidR="00636BAA" w:rsidRPr="00636BAA" w:rsidRDefault="00636BAA" w:rsidP="00636BAA">
      <w:pPr>
        <w:rPr>
          <w:sz w:val="24"/>
          <w:szCs w:val="24"/>
        </w:rPr>
      </w:pPr>
    </w:p>
    <w:p w:rsidR="00636BAA" w:rsidRPr="00636BAA" w:rsidRDefault="00636BAA" w:rsidP="00636BAA">
      <w:pPr>
        <w:rPr>
          <w:i/>
          <w:sz w:val="24"/>
          <w:szCs w:val="24"/>
        </w:rPr>
      </w:pPr>
      <w:r w:rsidRPr="00636BAA">
        <w:rPr>
          <w:i/>
          <w:sz w:val="24"/>
          <w:szCs w:val="24"/>
        </w:rPr>
        <w:t>Основная литература:</w:t>
      </w:r>
    </w:p>
    <w:p w:rsidR="00D35FE4" w:rsidRPr="00D35FE4" w:rsidRDefault="00D35FE4" w:rsidP="00D35FE4">
      <w:pPr>
        <w:numPr>
          <w:ilvl w:val="0"/>
          <w:numId w:val="34"/>
        </w:numPr>
        <w:ind w:left="284" w:right="-143" w:hanging="284"/>
        <w:jc w:val="both"/>
        <w:rPr>
          <w:sz w:val="24"/>
          <w:szCs w:val="24"/>
        </w:rPr>
      </w:pPr>
      <w:r w:rsidRPr="00D35FE4">
        <w:rPr>
          <w:sz w:val="24"/>
          <w:szCs w:val="24"/>
        </w:rPr>
        <w:t>Архипов А.П. Страховое дело. Теория и практика. Учебное пособие для СПО. – М.: РОСГОССТРАХ, 2016.</w:t>
      </w:r>
    </w:p>
    <w:p w:rsidR="00D35FE4" w:rsidRPr="00D35FE4" w:rsidRDefault="00D35FE4" w:rsidP="00D35FE4">
      <w:pPr>
        <w:numPr>
          <w:ilvl w:val="0"/>
          <w:numId w:val="34"/>
        </w:numPr>
        <w:ind w:left="284" w:right="-143" w:hanging="284"/>
        <w:rPr>
          <w:sz w:val="24"/>
          <w:szCs w:val="24"/>
        </w:rPr>
      </w:pPr>
      <w:r w:rsidRPr="00D35FE4">
        <w:rPr>
          <w:sz w:val="24"/>
          <w:szCs w:val="24"/>
        </w:rPr>
        <w:t>Коротков Э.М. Менеджмент. Учебник для СПО. – М.: Юрайт, 2019.</w:t>
      </w:r>
    </w:p>
    <w:p w:rsidR="00D35FE4" w:rsidRPr="00D35FE4" w:rsidRDefault="00D35FE4" w:rsidP="00D35FE4">
      <w:pPr>
        <w:numPr>
          <w:ilvl w:val="0"/>
          <w:numId w:val="34"/>
        </w:numPr>
        <w:shd w:val="clear" w:color="auto" w:fill="FFFFFF"/>
        <w:tabs>
          <w:tab w:val="left" w:pos="284"/>
        </w:tabs>
        <w:ind w:left="284" w:right="-143" w:hanging="284"/>
        <w:jc w:val="both"/>
        <w:rPr>
          <w:sz w:val="24"/>
          <w:szCs w:val="24"/>
        </w:rPr>
      </w:pPr>
      <w:r w:rsidRPr="00D35FE4">
        <w:rPr>
          <w:sz w:val="24"/>
          <w:szCs w:val="24"/>
          <w:shd w:val="clear" w:color="auto" w:fill="FFFFFF"/>
        </w:rPr>
        <w:t>Организация страхового дела : учебник и практикум для СПО / И. П. Хоминич [и др.] ; под ред. И. П. Хоминич, Е. В. Дик.. — М.</w:t>
      </w:r>
      <w:proofErr w:type="gramStart"/>
      <w:r w:rsidRPr="00D35FE4">
        <w:rPr>
          <w:sz w:val="24"/>
          <w:szCs w:val="24"/>
          <w:shd w:val="clear" w:color="auto" w:fill="FFFFFF"/>
        </w:rPr>
        <w:t xml:space="preserve"> :</w:t>
      </w:r>
      <w:proofErr w:type="gramEnd"/>
      <w:r w:rsidRPr="00D35FE4">
        <w:rPr>
          <w:sz w:val="24"/>
          <w:szCs w:val="24"/>
          <w:shd w:val="clear" w:color="auto" w:fill="FFFFFF"/>
        </w:rPr>
        <w:t xml:space="preserve"> Издательство Юрайт, 2019. — 230 с.</w:t>
      </w:r>
      <w:r w:rsidRPr="00D35FE4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</w:p>
    <w:p w:rsidR="00D35FE4" w:rsidRPr="00D35FE4" w:rsidRDefault="00D35FE4" w:rsidP="00D35FE4">
      <w:pPr>
        <w:numPr>
          <w:ilvl w:val="0"/>
          <w:numId w:val="34"/>
        </w:numPr>
        <w:shd w:val="clear" w:color="auto" w:fill="FFFFFF"/>
        <w:ind w:left="284" w:right="-143" w:hanging="284"/>
        <w:jc w:val="both"/>
        <w:rPr>
          <w:sz w:val="24"/>
          <w:szCs w:val="24"/>
        </w:rPr>
      </w:pPr>
      <w:r w:rsidRPr="00D35FE4">
        <w:rPr>
          <w:rStyle w:val="ac"/>
          <w:bCs/>
          <w:i w:val="0"/>
          <w:iCs w:val="0"/>
          <w:sz w:val="24"/>
          <w:szCs w:val="24"/>
          <w:shd w:val="clear" w:color="auto" w:fill="FFFFFF"/>
        </w:rPr>
        <w:t>Скамай</w:t>
      </w:r>
      <w:r w:rsidRPr="00D35FE4">
        <w:rPr>
          <w:sz w:val="24"/>
          <w:szCs w:val="24"/>
          <w:shd w:val="clear" w:color="auto" w:fill="FFFFFF"/>
        </w:rPr>
        <w:t>,</w:t>
      </w:r>
      <w:r w:rsidRPr="00D35FE4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  <w:r w:rsidRPr="00D35FE4">
        <w:rPr>
          <w:rStyle w:val="ac"/>
          <w:bCs/>
          <w:i w:val="0"/>
          <w:iCs w:val="0"/>
          <w:sz w:val="24"/>
          <w:szCs w:val="24"/>
          <w:shd w:val="clear" w:color="auto" w:fill="FFFFFF"/>
        </w:rPr>
        <w:t>Л. Г. Страховое дело</w:t>
      </w:r>
      <w:proofErr w:type="gramStart"/>
      <w:r w:rsidRPr="00D35FE4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  <w:r w:rsidRPr="00D35FE4">
        <w:rPr>
          <w:sz w:val="24"/>
          <w:szCs w:val="24"/>
          <w:shd w:val="clear" w:color="auto" w:fill="FFFFFF"/>
        </w:rPr>
        <w:t>:</w:t>
      </w:r>
      <w:proofErr w:type="gramEnd"/>
      <w:r w:rsidRPr="00D35FE4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  <w:r w:rsidRPr="00D35FE4">
        <w:rPr>
          <w:rStyle w:val="ac"/>
          <w:bCs/>
          <w:i w:val="0"/>
          <w:iCs w:val="0"/>
          <w:sz w:val="24"/>
          <w:szCs w:val="24"/>
          <w:shd w:val="clear" w:color="auto" w:fill="FFFFFF"/>
        </w:rPr>
        <w:t>учебник</w:t>
      </w:r>
      <w:r w:rsidRPr="00D35FE4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  <w:r w:rsidRPr="00D35FE4">
        <w:rPr>
          <w:sz w:val="24"/>
          <w:szCs w:val="24"/>
          <w:shd w:val="clear" w:color="auto" w:fill="FFFFFF"/>
        </w:rPr>
        <w:t>и практикум для СПО /</w:t>
      </w:r>
      <w:r w:rsidRPr="00D35FE4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  <w:r w:rsidRPr="00D35FE4">
        <w:rPr>
          <w:rStyle w:val="ac"/>
          <w:bCs/>
          <w:i w:val="0"/>
          <w:iCs w:val="0"/>
          <w:sz w:val="24"/>
          <w:szCs w:val="24"/>
          <w:shd w:val="clear" w:color="auto" w:fill="FFFFFF"/>
        </w:rPr>
        <w:t>Л. Г. Скамай</w:t>
      </w:r>
      <w:r w:rsidRPr="00D35FE4">
        <w:rPr>
          <w:sz w:val="24"/>
          <w:szCs w:val="24"/>
          <w:shd w:val="clear" w:color="auto" w:fill="FFFFFF"/>
        </w:rPr>
        <w:t>. — 3-е изд., перераб. и доп. —</w:t>
      </w:r>
      <w:r w:rsidRPr="00D35FE4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  <w:r w:rsidRPr="00D35FE4">
        <w:rPr>
          <w:rStyle w:val="ac"/>
          <w:bCs/>
          <w:i w:val="0"/>
          <w:iCs w:val="0"/>
          <w:sz w:val="24"/>
          <w:szCs w:val="24"/>
          <w:shd w:val="clear" w:color="auto" w:fill="FFFFFF"/>
        </w:rPr>
        <w:t>М</w:t>
      </w:r>
      <w:r w:rsidRPr="00D35FE4">
        <w:rPr>
          <w:sz w:val="24"/>
          <w:szCs w:val="24"/>
          <w:shd w:val="clear" w:color="auto" w:fill="FFFFFF"/>
        </w:rPr>
        <w:t>. : Издательство</w:t>
      </w:r>
      <w:r w:rsidRPr="00D35FE4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  <w:r w:rsidRPr="00D35FE4">
        <w:rPr>
          <w:rStyle w:val="ac"/>
          <w:bCs/>
          <w:i w:val="0"/>
          <w:iCs w:val="0"/>
          <w:sz w:val="24"/>
          <w:szCs w:val="24"/>
          <w:shd w:val="clear" w:color="auto" w:fill="FFFFFF"/>
        </w:rPr>
        <w:t>Юрайт</w:t>
      </w:r>
      <w:r w:rsidRPr="00D35FE4">
        <w:rPr>
          <w:sz w:val="24"/>
          <w:szCs w:val="24"/>
          <w:shd w:val="clear" w:color="auto" w:fill="FFFFFF"/>
        </w:rPr>
        <w:t>, 2020. — 293 с.</w:t>
      </w:r>
    </w:p>
    <w:p w:rsidR="00D35FE4" w:rsidRPr="00D35FE4" w:rsidRDefault="00D35FE4" w:rsidP="00D35FE4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284" w:right="-143" w:hanging="284"/>
        <w:jc w:val="both"/>
        <w:rPr>
          <w:spacing w:val="-1"/>
          <w:sz w:val="24"/>
          <w:szCs w:val="24"/>
        </w:rPr>
      </w:pPr>
      <w:r w:rsidRPr="00D35FE4">
        <w:rPr>
          <w:spacing w:val="-1"/>
          <w:sz w:val="24"/>
          <w:szCs w:val="24"/>
        </w:rPr>
        <w:t>Сплетухов Ю.А., Дюжиков Е.Ф. Страхование: Учеб. Пособие. – М.: ИНФРА-М, 2012.- 348 с.</w:t>
      </w:r>
    </w:p>
    <w:p w:rsidR="00D35FE4" w:rsidRPr="00D35FE4" w:rsidRDefault="00D35FE4" w:rsidP="00D35FE4">
      <w:pPr>
        <w:numPr>
          <w:ilvl w:val="0"/>
          <w:numId w:val="34"/>
        </w:numPr>
        <w:shd w:val="clear" w:color="auto" w:fill="FFFFFF"/>
        <w:ind w:left="284" w:right="-143" w:hanging="284"/>
        <w:jc w:val="both"/>
        <w:rPr>
          <w:sz w:val="24"/>
          <w:szCs w:val="24"/>
        </w:rPr>
      </w:pPr>
      <w:r w:rsidRPr="00D35FE4">
        <w:rPr>
          <w:sz w:val="24"/>
          <w:szCs w:val="24"/>
          <w:shd w:val="clear" w:color="auto" w:fill="FFFFFF"/>
        </w:rPr>
        <w:t>Страхование</w:t>
      </w:r>
      <w:proofErr w:type="gramStart"/>
      <w:r w:rsidRPr="00D35FE4">
        <w:rPr>
          <w:sz w:val="24"/>
          <w:szCs w:val="24"/>
          <w:shd w:val="clear" w:color="auto" w:fill="FFFFFF"/>
        </w:rPr>
        <w:t xml:space="preserve"> :</w:t>
      </w:r>
      <w:proofErr w:type="gramEnd"/>
      <w:r w:rsidRPr="00D35FE4">
        <w:rPr>
          <w:sz w:val="24"/>
          <w:szCs w:val="24"/>
          <w:shd w:val="clear" w:color="auto" w:fill="FFFFFF"/>
        </w:rPr>
        <w:t xml:space="preserve"> учебник / под ред. Л. А. Орланюк-Малицкой, С. Ю. Яновой. – 2-е изд., перераб. и доп. – М. : Юрайт, 2020. – 869 с.</w:t>
      </w:r>
    </w:p>
    <w:p w:rsidR="00D35FE4" w:rsidRPr="00D35FE4" w:rsidRDefault="00D35FE4" w:rsidP="00D35FE4">
      <w:pPr>
        <w:numPr>
          <w:ilvl w:val="0"/>
          <w:numId w:val="34"/>
        </w:numPr>
        <w:ind w:left="284" w:right="-143" w:hanging="284"/>
        <w:jc w:val="both"/>
        <w:rPr>
          <w:sz w:val="24"/>
          <w:szCs w:val="24"/>
        </w:rPr>
      </w:pPr>
      <w:r w:rsidRPr="00D35FE4">
        <w:rPr>
          <w:sz w:val="24"/>
          <w:szCs w:val="24"/>
        </w:rPr>
        <w:t xml:space="preserve">  Турков А.М. Организация продаж страховых продуктов. Учебник для СПО. – М.: Академия, 2017. </w:t>
      </w:r>
    </w:p>
    <w:p w:rsidR="00636BAA" w:rsidRDefault="00636BAA" w:rsidP="005C127E">
      <w:pPr>
        <w:rPr>
          <w:i/>
          <w:sz w:val="24"/>
          <w:szCs w:val="24"/>
        </w:rPr>
      </w:pPr>
    </w:p>
    <w:p w:rsidR="005C127E" w:rsidRPr="00C63FB9" w:rsidRDefault="005C127E" w:rsidP="005C127E">
      <w:pPr>
        <w:rPr>
          <w:i/>
          <w:sz w:val="24"/>
          <w:szCs w:val="24"/>
        </w:rPr>
      </w:pPr>
      <w:r w:rsidRPr="00C63FB9">
        <w:rPr>
          <w:i/>
          <w:sz w:val="24"/>
          <w:szCs w:val="24"/>
        </w:rPr>
        <w:t>Информационные ресурсы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784"/>
        </w:tabs>
        <w:rPr>
          <w:sz w:val="24"/>
          <w:szCs w:val="24"/>
        </w:rPr>
      </w:pPr>
      <w:r w:rsidRPr="00D35FE4">
        <w:rPr>
          <w:sz w:val="24"/>
          <w:szCs w:val="24"/>
        </w:rPr>
        <w:t>СПС «Гарант»;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798"/>
        </w:tabs>
        <w:rPr>
          <w:sz w:val="24"/>
          <w:szCs w:val="24"/>
        </w:rPr>
      </w:pPr>
      <w:r w:rsidRPr="00D35FE4">
        <w:rPr>
          <w:sz w:val="24"/>
          <w:szCs w:val="24"/>
        </w:rPr>
        <w:t>СПС «Консультант плюс»;</w:t>
      </w:r>
    </w:p>
    <w:p w:rsidR="00D35FE4" w:rsidRPr="00D35FE4" w:rsidRDefault="00D35FE4" w:rsidP="00D35FE4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35FE4">
        <w:rPr>
          <w:sz w:val="24"/>
          <w:szCs w:val="24"/>
        </w:rPr>
        <w:t>ins-forum.ru (Страховой форум).</w:t>
      </w:r>
    </w:p>
    <w:p w:rsidR="00D35FE4" w:rsidRPr="00D35FE4" w:rsidRDefault="00D35FE4" w:rsidP="00D35FE4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35FE4">
        <w:rPr>
          <w:sz w:val="24"/>
          <w:szCs w:val="24"/>
        </w:rPr>
        <w:t>https://www.ins-union.ru (Всероссийский союз страховщиков).</w:t>
      </w:r>
    </w:p>
    <w:p w:rsidR="00D35FE4" w:rsidRPr="00D35FE4" w:rsidRDefault="00D35FE4" w:rsidP="00D35FE4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35FE4">
        <w:rPr>
          <w:sz w:val="24"/>
          <w:szCs w:val="24"/>
        </w:rPr>
        <w:t>raexpert.ru (Рейтинговое агентство "Эксперт РА").</w:t>
      </w:r>
    </w:p>
    <w:p w:rsidR="00D35FE4" w:rsidRPr="00D35FE4" w:rsidRDefault="00D35FE4" w:rsidP="00D35FE4">
      <w:pPr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D35FE4">
        <w:rPr>
          <w:sz w:val="24"/>
          <w:szCs w:val="24"/>
        </w:rPr>
        <w:t>https://autoins.ru - РСА</w:t>
      </w:r>
    </w:p>
    <w:p w:rsidR="00D35FE4" w:rsidRPr="00D35FE4" w:rsidRDefault="00D35FE4" w:rsidP="00D35FE4">
      <w:pPr>
        <w:numPr>
          <w:ilvl w:val="0"/>
          <w:numId w:val="36"/>
        </w:numPr>
        <w:rPr>
          <w:sz w:val="24"/>
          <w:szCs w:val="24"/>
        </w:rPr>
      </w:pPr>
      <w:r w:rsidRPr="00D35FE4">
        <w:rPr>
          <w:sz w:val="24"/>
          <w:szCs w:val="24"/>
        </w:rPr>
        <w:t>http: //</w:t>
      </w:r>
      <w:hyperlink r:id="rId9" w:history="1">
        <w:r w:rsidRPr="00D35FE4">
          <w:rPr>
            <w:rStyle w:val="a3"/>
            <w:sz w:val="24"/>
            <w:szCs w:val="24"/>
          </w:rPr>
          <w:t>www. strahovka. info</w:t>
        </w:r>
      </w:hyperlink>
      <w:r w:rsidRPr="00D35FE4">
        <w:rPr>
          <w:sz w:val="24"/>
          <w:szCs w:val="24"/>
        </w:rPr>
        <w:t>. - Атлас страхования.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525"/>
        </w:tabs>
        <w:rPr>
          <w:sz w:val="24"/>
          <w:szCs w:val="24"/>
        </w:rPr>
      </w:pPr>
      <w:r w:rsidRPr="00D35FE4">
        <w:rPr>
          <w:sz w:val="24"/>
          <w:szCs w:val="24"/>
          <w:lang w:val="en-US" w:eastAsia="en-US"/>
        </w:rPr>
        <w:t>https</w:t>
      </w:r>
      <w:r w:rsidRPr="00D35FE4">
        <w:rPr>
          <w:sz w:val="24"/>
          <w:szCs w:val="24"/>
          <w:lang w:eastAsia="en-US"/>
        </w:rPr>
        <w:t>://</w:t>
      </w:r>
      <w:r w:rsidRPr="00D35FE4">
        <w:rPr>
          <w:sz w:val="24"/>
          <w:szCs w:val="24"/>
          <w:lang w:val="en-US" w:eastAsia="en-US"/>
        </w:rPr>
        <w:t>www</w:t>
      </w:r>
      <w:r w:rsidRPr="00D35FE4">
        <w:rPr>
          <w:sz w:val="24"/>
          <w:szCs w:val="24"/>
          <w:lang w:eastAsia="en-US"/>
        </w:rPr>
        <w:t>.</w:t>
      </w:r>
      <w:proofErr w:type="spellStart"/>
      <w:r w:rsidRPr="00D35FE4">
        <w:rPr>
          <w:sz w:val="24"/>
          <w:szCs w:val="24"/>
          <w:lang w:val="en-US" w:eastAsia="en-US"/>
        </w:rPr>
        <w:t>asn</w:t>
      </w:r>
      <w:proofErr w:type="spellEnd"/>
      <w:r w:rsidRPr="00D35FE4">
        <w:rPr>
          <w:sz w:val="24"/>
          <w:szCs w:val="24"/>
          <w:lang w:eastAsia="en-US"/>
        </w:rPr>
        <w:t>-</w:t>
      </w:r>
      <w:r w:rsidRPr="00D35FE4">
        <w:rPr>
          <w:sz w:val="24"/>
          <w:szCs w:val="24"/>
          <w:lang w:val="en-US" w:eastAsia="en-US"/>
        </w:rPr>
        <w:t>news</w:t>
      </w:r>
      <w:r w:rsidRPr="00D35FE4">
        <w:rPr>
          <w:sz w:val="24"/>
          <w:szCs w:val="24"/>
          <w:lang w:eastAsia="en-US"/>
        </w:rPr>
        <w:t>.</w:t>
      </w:r>
      <w:proofErr w:type="spellStart"/>
      <w:r w:rsidRPr="00D35FE4">
        <w:rPr>
          <w:sz w:val="24"/>
          <w:szCs w:val="24"/>
          <w:lang w:val="en-US" w:eastAsia="en-US"/>
        </w:rPr>
        <w:t>ru</w:t>
      </w:r>
      <w:proofErr w:type="spellEnd"/>
      <w:r w:rsidRPr="00D35FE4">
        <w:rPr>
          <w:sz w:val="24"/>
          <w:szCs w:val="24"/>
          <w:lang w:eastAsia="en-US"/>
        </w:rPr>
        <w:t xml:space="preserve"> - АСН - Агентство Страховых Новостей</w:t>
      </w:r>
      <w:r w:rsidRPr="00D35FE4">
        <w:rPr>
          <w:sz w:val="24"/>
          <w:szCs w:val="24"/>
        </w:rPr>
        <w:t>.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525"/>
        </w:tabs>
        <w:rPr>
          <w:sz w:val="24"/>
          <w:szCs w:val="24"/>
        </w:rPr>
      </w:pPr>
      <w:proofErr w:type="gramStart"/>
      <w:r w:rsidRPr="00D35FE4">
        <w:rPr>
          <w:sz w:val="24"/>
          <w:szCs w:val="24"/>
          <w:lang w:val="en-US" w:eastAsia="en-US"/>
        </w:rPr>
        <w:t>http</w:t>
      </w:r>
      <w:proofErr w:type="gramEnd"/>
      <w:r w:rsidRPr="00D35FE4">
        <w:rPr>
          <w:sz w:val="24"/>
          <w:szCs w:val="24"/>
          <w:lang w:eastAsia="en-US"/>
        </w:rPr>
        <w:t>: //</w:t>
      </w:r>
      <w:r w:rsidRPr="00D35FE4">
        <w:rPr>
          <w:sz w:val="24"/>
          <w:szCs w:val="24"/>
          <w:lang w:val="en-US" w:eastAsia="en-US"/>
        </w:rPr>
        <w:t>www</w:t>
      </w:r>
      <w:r w:rsidRPr="00D35FE4">
        <w:rPr>
          <w:sz w:val="24"/>
          <w:szCs w:val="24"/>
          <w:lang w:eastAsia="en-US"/>
        </w:rPr>
        <w:t xml:space="preserve">. </w:t>
      </w:r>
      <w:proofErr w:type="spellStart"/>
      <w:proofErr w:type="gramStart"/>
      <w:r w:rsidRPr="00D35FE4">
        <w:rPr>
          <w:sz w:val="24"/>
          <w:szCs w:val="24"/>
          <w:lang w:val="en-US" w:eastAsia="en-US"/>
        </w:rPr>
        <w:t>rosmedstrah</w:t>
      </w:r>
      <w:proofErr w:type="spellEnd"/>
      <w:proofErr w:type="gramEnd"/>
      <w:r w:rsidRPr="00D35FE4">
        <w:rPr>
          <w:sz w:val="24"/>
          <w:szCs w:val="24"/>
          <w:lang w:eastAsia="en-US"/>
        </w:rPr>
        <w:t xml:space="preserve">. </w:t>
      </w:r>
      <w:proofErr w:type="spellStart"/>
      <w:proofErr w:type="gramStart"/>
      <w:r w:rsidRPr="00D35FE4">
        <w:rPr>
          <w:sz w:val="24"/>
          <w:szCs w:val="24"/>
          <w:lang w:val="en-US" w:eastAsia="en-US"/>
        </w:rPr>
        <w:t>ru</w:t>
      </w:r>
      <w:proofErr w:type="spellEnd"/>
      <w:proofErr w:type="gramEnd"/>
      <w:r w:rsidRPr="00D35FE4">
        <w:rPr>
          <w:sz w:val="24"/>
          <w:szCs w:val="24"/>
          <w:lang w:eastAsia="en-US"/>
        </w:rPr>
        <w:t xml:space="preserve"> </w:t>
      </w:r>
      <w:r w:rsidRPr="00D35FE4">
        <w:rPr>
          <w:sz w:val="24"/>
          <w:szCs w:val="24"/>
        </w:rPr>
        <w:t>- Медицинское страхование в России.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530"/>
        </w:tabs>
        <w:rPr>
          <w:sz w:val="24"/>
          <w:szCs w:val="24"/>
        </w:rPr>
      </w:pPr>
      <w:r w:rsidRPr="00D35FE4">
        <w:rPr>
          <w:sz w:val="24"/>
          <w:szCs w:val="24"/>
          <w:lang w:val="en-US" w:eastAsia="en-US"/>
        </w:rPr>
        <w:t>http</w:t>
      </w:r>
      <w:r w:rsidRPr="00D35FE4">
        <w:rPr>
          <w:sz w:val="24"/>
          <w:szCs w:val="24"/>
          <w:lang w:eastAsia="en-US"/>
        </w:rPr>
        <w:t>://</w:t>
      </w:r>
      <w:r w:rsidRPr="00D35FE4">
        <w:rPr>
          <w:sz w:val="24"/>
          <w:szCs w:val="24"/>
          <w:lang w:val="en-US" w:eastAsia="en-US"/>
        </w:rPr>
        <w:t>www</w:t>
      </w:r>
      <w:r w:rsidRPr="00D35FE4">
        <w:rPr>
          <w:sz w:val="24"/>
          <w:szCs w:val="24"/>
          <w:lang w:eastAsia="en-US"/>
        </w:rPr>
        <w:t>.</w:t>
      </w:r>
      <w:proofErr w:type="spellStart"/>
      <w:r w:rsidRPr="00D35FE4">
        <w:rPr>
          <w:sz w:val="24"/>
          <w:szCs w:val="24"/>
          <w:lang w:val="en-US" w:eastAsia="en-US"/>
        </w:rPr>
        <w:t>sluchay</w:t>
      </w:r>
      <w:proofErr w:type="spellEnd"/>
      <w:r w:rsidRPr="00D35FE4">
        <w:rPr>
          <w:sz w:val="24"/>
          <w:szCs w:val="24"/>
          <w:lang w:eastAsia="en-US"/>
        </w:rPr>
        <w:t>.</w:t>
      </w:r>
      <w:proofErr w:type="spellStart"/>
      <w:r w:rsidRPr="00D35FE4">
        <w:rPr>
          <w:sz w:val="24"/>
          <w:szCs w:val="24"/>
          <w:lang w:val="en-US" w:eastAsia="en-US"/>
        </w:rPr>
        <w:t>ru</w:t>
      </w:r>
      <w:proofErr w:type="spellEnd"/>
      <w:r w:rsidRPr="00D35FE4">
        <w:rPr>
          <w:sz w:val="24"/>
          <w:szCs w:val="24"/>
          <w:lang w:eastAsia="en-US"/>
        </w:rPr>
        <w:t xml:space="preserve"> – Портал о страховании "Страховой случай".</w:t>
      </w:r>
    </w:p>
    <w:p w:rsidR="00D35FE4" w:rsidRPr="00D35FE4" w:rsidRDefault="00D35FE4" w:rsidP="00D35FE4">
      <w:pPr>
        <w:numPr>
          <w:ilvl w:val="0"/>
          <w:numId w:val="36"/>
        </w:numPr>
        <w:rPr>
          <w:sz w:val="24"/>
          <w:szCs w:val="24"/>
        </w:rPr>
      </w:pPr>
      <w:proofErr w:type="gramStart"/>
      <w:r w:rsidRPr="00D35FE4">
        <w:rPr>
          <w:sz w:val="24"/>
          <w:szCs w:val="24"/>
          <w:lang w:val="en-US" w:eastAsia="en-US"/>
        </w:rPr>
        <w:t>http</w:t>
      </w:r>
      <w:proofErr w:type="gramEnd"/>
      <w:r w:rsidRPr="00D35FE4">
        <w:rPr>
          <w:sz w:val="24"/>
          <w:szCs w:val="24"/>
          <w:lang w:eastAsia="en-US"/>
        </w:rPr>
        <w:t xml:space="preserve">: // </w:t>
      </w:r>
      <w:r w:rsidRPr="00D35FE4">
        <w:rPr>
          <w:sz w:val="24"/>
          <w:szCs w:val="24"/>
          <w:lang w:val="en-US" w:eastAsia="en-US"/>
        </w:rPr>
        <w:t>www</w:t>
      </w:r>
      <w:r w:rsidRPr="00D35FE4">
        <w:rPr>
          <w:sz w:val="24"/>
          <w:szCs w:val="24"/>
        </w:rPr>
        <w:t>.insur-info.ru</w:t>
      </w:r>
      <w:r w:rsidRPr="00D35FE4">
        <w:rPr>
          <w:sz w:val="24"/>
          <w:szCs w:val="24"/>
          <w:lang w:eastAsia="en-US"/>
        </w:rPr>
        <w:t xml:space="preserve"> </w:t>
      </w:r>
      <w:r w:rsidRPr="00D35FE4">
        <w:rPr>
          <w:sz w:val="24"/>
          <w:szCs w:val="24"/>
        </w:rPr>
        <w:t>- Страхование сегодня.</w:t>
      </w:r>
    </w:p>
    <w:p w:rsidR="00D35FE4" w:rsidRPr="00D35FE4" w:rsidRDefault="00FC0231" w:rsidP="00D35FE4">
      <w:pPr>
        <w:numPr>
          <w:ilvl w:val="0"/>
          <w:numId w:val="36"/>
        </w:numPr>
        <w:rPr>
          <w:sz w:val="24"/>
          <w:szCs w:val="24"/>
        </w:rPr>
      </w:pPr>
      <w:hyperlink r:id="rId10" w:history="1">
        <w:r w:rsidR="00D35FE4" w:rsidRPr="00D35FE4">
          <w:rPr>
            <w:rStyle w:val="a3"/>
            <w:sz w:val="24"/>
            <w:szCs w:val="24"/>
          </w:rPr>
          <w:t>https://www.sravni.ru</w:t>
        </w:r>
      </w:hyperlink>
      <w:r w:rsidR="00D35FE4" w:rsidRPr="00D35FE4">
        <w:rPr>
          <w:sz w:val="24"/>
          <w:szCs w:val="24"/>
        </w:rPr>
        <w:t xml:space="preserve"> - Супермаркет финансовых и страховых услуг</w:t>
      </w:r>
    </w:p>
    <w:p w:rsidR="00D35FE4" w:rsidRPr="00D35FE4" w:rsidRDefault="00FC0231" w:rsidP="00D35FE4">
      <w:pPr>
        <w:numPr>
          <w:ilvl w:val="0"/>
          <w:numId w:val="36"/>
        </w:numPr>
        <w:tabs>
          <w:tab w:val="left" w:pos="770"/>
        </w:tabs>
        <w:rPr>
          <w:sz w:val="24"/>
          <w:szCs w:val="24"/>
        </w:rPr>
      </w:pPr>
      <w:hyperlink r:id="rId11" w:history="1">
        <w:r w:rsidR="00D35FE4" w:rsidRPr="00D35FE4">
          <w:rPr>
            <w:rStyle w:val="a3"/>
            <w:sz w:val="24"/>
            <w:szCs w:val="24"/>
          </w:rPr>
          <w:t>https://skpari.ru</w:t>
        </w:r>
      </w:hyperlink>
      <w:r w:rsidR="00D35FE4" w:rsidRPr="00D35FE4">
        <w:rPr>
          <w:sz w:val="24"/>
          <w:szCs w:val="24"/>
        </w:rPr>
        <w:t xml:space="preserve"> – СК ПАРИ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770"/>
        </w:tabs>
        <w:rPr>
          <w:sz w:val="24"/>
          <w:szCs w:val="24"/>
        </w:rPr>
      </w:pPr>
      <w:proofErr w:type="gramStart"/>
      <w:r w:rsidRPr="00D35FE4">
        <w:rPr>
          <w:sz w:val="24"/>
          <w:szCs w:val="24"/>
          <w:lang w:val="en-US" w:eastAsia="en-US"/>
        </w:rPr>
        <w:t>http</w:t>
      </w:r>
      <w:proofErr w:type="gramEnd"/>
      <w:r w:rsidRPr="00D35FE4">
        <w:rPr>
          <w:sz w:val="24"/>
          <w:szCs w:val="24"/>
          <w:lang w:eastAsia="en-US"/>
        </w:rPr>
        <w:t>: //</w:t>
      </w:r>
      <w:hyperlink r:id="rId12" w:history="1">
        <w:r w:rsidRPr="00D35FE4">
          <w:rPr>
            <w:rStyle w:val="a3"/>
            <w:sz w:val="24"/>
            <w:szCs w:val="24"/>
            <w:lang w:val="en-US" w:eastAsia="en-US"/>
          </w:rPr>
          <w:t>www</w:t>
        </w:r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rgs</w:t>
        </w:r>
        <w:proofErr w:type="spellEnd"/>
        <w:proofErr w:type="gramEnd"/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ru</w:t>
        </w:r>
        <w:proofErr w:type="spellEnd"/>
        <w:proofErr w:type="gramEnd"/>
      </w:hyperlink>
      <w:r w:rsidRPr="00D35FE4">
        <w:rPr>
          <w:sz w:val="24"/>
          <w:szCs w:val="24"/>
          <w:lang w:eastAsia="en-US"/>
        </w:rPr>
        <w:t xml:space="preserve"> </w:t>
      </w:r>
      <w:r w:rsidRPr="00D35FE4">
        <w:rPr>
          <w:sz w:val="24"/>
          <w:szCs w:val="24"/>
        </w:rPr>
        <w:t>- ОАО «Росгосстрах».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515"/>
        </w:tabs>
        <w:rPr>
          <w:sz w:val="24"/>
          <w:szCs w:val="24"/>
          <w:lang w:val="en-US"/>
        </w:rPr>
      </w:pPr>
      <w:proofErr w:type="gramStart"/>
      <w:r w:rsidRPr="00D35FE4">
        <w:rPr>
          <w:sz w:val="24"/>
          <w:szCs w:val="24"/>
          <w:lang w:val="en-US" w:eastAsia="en-US"/>
        </w:rPr>
        <w:t>http</w:t>
      </w:r>
      <w:proofErr w:type="gramEnd"/>
      <w:r w:rsidRPr="00D35FE4">
        <w:rPr>
          <w:sz w:val="24"/>
          <w:szCs w:val="24"/>
          <w:lang w:val="en-US" w:eastAsia="en-US"/>
        </w:rPr>
        <w:t>: //</w:t>
      </w:r>
      <w:hyperlink r:id="rId13" w:history="1">
        <w:r w:rsidRPr="00D35FE4">
          <w:rPr>
            <w:rStyle w:val="a3"/>
            <w:sz w:val="24"/>
            <w:szCs w:val="24"/>
            <w:lang w:val="en-US" w:eastAsia="en-US"/>
          </w:rPr>
          <w:t xml:space="preserve">www.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uralsibins</w:t>
        </w:r>
        <w:proofErr w:type="spellEnd"/>
        <w:proofErr w:type="gramEnd"/>
        <w:r w:rsidRPr="00D35FE4">
          <w:rPr>
            <w:rStyle w:val="a3"/>
            <w:sz w:val="24"/>
            <w:szCs w:val="24"/>
            <w:lang w:val="en-US"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ru</w:t>
        </w:r>
        <w:proofErr w:type="spellEnd"/>
        <w:proofErr w:type="gramEnd"/>
      </w:hyperlink>
      <w:r w:rsidRPr="00D35FE4">
        <w:rPr>
          <w:sz w:val="24"/>
          <w:szCs w:val="24"/>
          <w:lang w:val="en-US" w:eastAsia="en-US"/>
        </w:rPr>
        <w:t xml:space="preserve"> </w:t>
      </w:r>
      <w:r w:rsidRPr="00D35FE4">
        <w:rPr>
          <w:sz w:val="24"/>
          <w:szCs w:val="24"/>
          <w:lang w:val="en-US"/>
        </w:rPr>
        <w:t xml:space="preserve">- </w:t>
      </w:r>
      <w:r w:rsidRPr="00D35FE4">
        <w:rPr>
          <w:sz w:val="24"/>
          <w:szCs w:val="24"/>
        </w:rPr>
        <w:t>СГ</w:t>
      </w:r>
      <w:r w:rsidRPr="00D35FE4">
        <w:rPr>
          <w:sz w:val="24"/>
          <w:szCs w:val="24"/>
          <w:lang w:val="en-US"/>
        </w:rPr>
        <w:t xml:space="preserve"> «</w:t>
      </w:r>
      <w:r w:rsidRPr="00D35FE4">
        <w:rPr>
          <w:sz w:val="24"/>
          <w:szCs w:val="24"/>
        </w:rPr>
        <w:t>УралСиб</w:t>
      </w:r>
      <w:r w:rsidRPr="00D35FE4">
        <w:rPr>
          <w:sz w:val="24"/>
          <w:szCs w:val="24"/>
          <w:lang w:val="en-US"/>
        </w:rPr>
        <w:t>».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515"/>
        </w:tabs>
        <w:rPr>
          <w:sz w:val="24"/>
          <w:szCs w:val="24"/>
        </w:rPr>
      </w:pPr>
      <w:proofErr w:type="gramStart"/>
      <w:r w:rsidRPr="00D35FE4">
        <w:rPr>
          <w:sz w:val="24"/>
          <w:szCs w:val="24"/>
          <w:lang w:val="en-US" w:eastAsia="en-US"/>
        </w:rPr>
        <w:t>http</w:t>
      </w:r>
      <w:proofErr w:type="gramEnd"/>
      <w:r w:rsidRPr="00D35FE4">
        <w:rPr>
          <w:sz w:val="24"/>
          <w:szCs w:val="24"/>
          <w:lang w:eastAsia="en-US"/>
        </w:rPr>
        <w:t>: //</w:t>
      </w:r>
      <w:hyperlink r:id="rId14" w:history="1">
        <w:r w:rsidRPr="00D35FE4">
          <w:rPr>
            <w:rStyle w:val="a3"/>
            <w:sz w:val="24"/>
            <w:szCs w:val="24"/>
            <w:lang w:val="en-US" w:eastAsia="en-US"/>
          </w:rPr>
          <w:t>www</w:t>
        </w:r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ingos</w:t>
        </w:r>
        <w:proofErr w:type="spellEnd"/>
        <w:proofErr w:type="gramEnd"/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ru</w:t>
        </w:r>
        <w:proofErr w:type="spellEnd"/>
        <w:proofErr w:type="gramEnd"/>
      </w:hyperlink>
      <w:r w:rsidRPr="00D35FE4">
        <w:rPr>
          <w:sz w:val="24"/>
          <w:szCs w:val="24"/>
          <w:lang w:eastAsia="en-US"/>
        </w:rPr>
        <w:t xml:space="preserve"> </w:t>
      </w:r>
      <w:r w:rsidRPr="00D35FE4">
        <w:rPr>
          <w:sz w:val="24"/>
          <w:szCs w:val="24"/>
        </w:rPr>
        <w:t>ОСАО «Ингосстрах».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515"/>
        </w:tabs>
        <w:rPr>
          <w:sz w:val="24"/>
          <w:szCs w:val="24"/>
        </w:rPr>
      </w:pPr>
      <w:proofErr w:type="gramStart"/>
      <w:r w:rsidRPr="00D35FE4">
        <w:rPr>
          <w:sz w:val="24"/>
          <w:szCs w:val="24"/>
          <w:lang w:val="en-US" w:eastAsia="en-US"/>
        </w:rPr>
        <w:t>http</w:t>
      </w:r>
      <w:proofErr w:type="gramEnd"/>
      <w:r w:rsidRPr="00D35FE4">
        <w:rPr>
          <w:sz w:val="24"/>
          <w:szCs w:val="24"/>
          <w:lang w:eastAsia="en-US"/>
        </w:rPr>
        <w:t>: //</w:t>
      </w:r>
      <w:hyperlink r:id="rId15" w:history="1">
        <w:r w:rsidRPr="00D35FE4">
          <w:rPr>
            <w:rStyle w:val="a3"/>
            <w:sz w:val="24"/>
            <w:szCs w:val="24"/>
            <w:lang w:val="en-US" w:eastAsia="en-US"/>
          </w:rPr>
          <w:t>www</w:t>
        </w:r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soglasie</w:t>
        </w:r>
        <w:proofErr w:type="spellEnd"/>
        <w:proofErr w:type="gramEnd"/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ru</w:t>
        </w:r>
        <w:proofErr w:type="spellEnd"/>
        <w:proofErr w:type="gramEnd"/>
      </w:hyperlink>
      <w:r w:rsidRPr="00D35FE4">
        <w:rPr>
          <w:sz w:val="24"/>
          <w:szCs w:val="24"/>
          <w:lang w:eastAsia="en-US"/>
        </w:rPr>
        <w:t xml:space="preserve"> </w:t>
      </w:r>
      <w:r w:rsidRPr="00D35FE4">
        <w:rPr>
          <w:sz w:val="24"/>
          <w:szCs w:val="24"/>
        </w:rPr>
        <w:t>- СК «Согласие».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530"/>
        </w:tabs>
        <w:rPr>
          <w:sz w:val="24"/>
          <w:szCs w:val="24"/>
        </w:rPr>
      </w:pPr>
      <w:proofErr w:type="gramStart"/>
      <w:r w:rsidRPr="00D35FE4">
        <w:rPr>
          <w:sz w:val="24"/>
          <w:szCs w:val="24"/>
          <w:lang w:val="en-US" w:eastAsia="en-US"/>
        </w:rPr>
        <w:t>http</w:t>
      </w:r>
      <w:proofErr w:type="gramEnd"/>
      <w:r w:rsidRPr="00D35FE4">
        <w:rPr>
          <w:sz w:val="24"/>
          <w:szCs w:val="24"/>
          <w:lang w:eastAsia="en-US"/>
        </w:rPr>
        <w:t>: //</w:t>
      </w:r>
      <w:hyperlink r:id="rId16" w:history="1">
        <w:r w:rsidRPr="00D35FE4">
          <w:rPr>
            <w:rStyle w:val="a3"/>
            <w:sz w:val="24"/>
            <w:szCs w:val="24"/>
            <w:lang w:val="en-US" w:eastAsia="en-US"/>
          </w:rPr>
          <w:t>www</w:t>
        </w:r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reso</w:t>
        </w:r>
        <w:proofErr w:type="spellEnd"/>
        <w:proofErr w:type="gramEnd"/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ru</w:t>
        </w:r>
        <w:proofErr w:type="spellEnd"/>
        <w:proofErr w:type="gramEnd"/>
      </w:hyperlink>
      <w:r w:rsidRPr="00D35FE4">
        <w:rPr>
          <w:sz w:val="24"/>
          <w:szCs w:val="24"/>
          <w:lang w:eastAsia="en-US"/>
        </w:rPr>
        <w:t xml:space="preserve"> </w:t>
      </w:r>
      <w:r w:rsidRPr="00D35FE4">
        <w:rPr>
          <w:sz w:val="24"/>
          <w:szCs w:val="24"/>
        </w:rPr>
        <w:t>- СК «Ресо - Гарантия».</w:t>
      </w:r>
    </w:p>
    <w:p w:rsidR="00D35FE4" w:rsidRPr="00D35FE4" w:rsidRDefault="00D35FE4" w:rsidP="00D35FE4">
      <w:pPr>
        <w:numPr>
          <w:ilvl w:val="0"/>
          <w:numId w:val="36"/>
        </w:numPr>
        <w:tabs>
          <w:tab w:val="left" w:pos="530"/>
        </w:tabs>
        <w:rPr>
          <w:sz w:val="24"/>
          <w:szCs w:val="24"/>
        </w:rPr>
      </w:pPr>
      <w:proofErr w:type="gramStart"/>
      <w:r w:rsidRPr="00D35FE4">
        <w:rPr>
          <w:sz w:val="24"/>
          <w:szCs w:val="24"/>
          <w:lang w:val="en-US" w:eastAsia="en-US"/>
        </w:rPr>
        <w:t>http</w:t>
      </w:r>
      <w:proofErr w:type="gramEnd"/>
      <w:r w:rsidRPr="00D35FE4">
        <w:rPr>
          <w:sz w:val="24"/>
          <w:szCs w:val="24"/>
          <w:lang w:eastAsia="en-US"/>
        </w:rPr>
        <w:t>: //</w:t>
      </w:r>
      <w:hyperlink r:id="rId17" w:history="1">
        <w:r w:rsidRPr="00D35FE4">
          <w:rPr>
            <w:rStyle w:val="a3"/>
            <w:sz w:val="24"/>
            <w:szCs w:val="24"/>
            <w:lang w:val="en-US" w:eastAsia="en-US"/>
          </w:rPr>
          <w:t>www</w:t>
        </w:r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vsk</w:t>
        </w:r>
        <w:proofErr w:type="spellEnd"/>
        <w:proofErr w:type="gramEnd"/>
        <w:r w:rsidRPr="00D35FE4">
          <w:rPr>
            <w:rStyle w:val="a3"/>
            <w:sz w:val="24"/>
            <w:szCs w:val="24"/>
            <w:lang w:eastAsia="en-US"/>
          </w:rPr>
          <w:t xml:space="preserve">. </w:t>
        </w:r>
        <w:proofErr w:type="spellStart"/>
        <w:proofErr w:type="gramStart"/>
        <w:r w:rsidRPr="00D35FE4">
          <w:rPr>
            <w:rStyle w:val="a3"/>
            <w:sz w:val="24"/>
            <w:szCs w:val="24"/>
            <w:lang w:val="en-US" w:eastAsia="en-US"/>
          </w:rPr>
          <w:t>ru</w:t>
        </w:r>
        <w:proofErr w:type="spellEnd"/>
        <w:proofErr w:type="gramEnd"/>
      </w:hyperlink>
      <w:r w:rsidRPr="00D35FE4">
        <w:rPr>
          <w:sz w:val="24"/>
          <w:szCs w:val="24"/>
          <w:lang w:eastAsia="en-US"/>
        </w:rPr>
        <w:t xml:space="preserve"> </w:t>
      </w:r>
      <w:r w:rsidRPr="00D35FE4">
        <w:rPr>
          <w:sz w:val="24"/>
          <w:szCs w:val="24"/>
        </w:rPr>
        <w:t>- Страховой дом ВСК.</w:t>
      </w:r>
    </w:p>
    <w:p w:rsidR="00D35FE4" w:rsidRPr="00D35FE4" w:rsidRDefault="00FC0231" w:rsidP="00D35FE4">
      <w:pPr>
        <w:pStyle w:val="ad"/>
        <w:numPr>
          <w:ilvl w:val="0"/>
          <w:numId w:val="36"/>
        </w:numPr>
        <w:spacing w:before="0" w:beforeAutospacing="0" w:after="0" w:afterAutospacing="0"/>
        <w:jc w:val="both"/>
        <w:textAlignment w:val="top"/>
      </w:pPr>
      <w:hyperlink r:id="rId18" w:history="1">
        <w:r w:rsidR="00D35FE4" w:rsidRPr="00D35FE4">
          <w:rPr>
            <w:rStyle w:val="a3"/>
          </w:rPr>
          <w:t>https://www.cbr.ru/</w:t>
        </w:r>
      </w:hyperlink>
      <w:r w:rsidR="00D35FE4" w:rsidRPr="00D35FE4">
        <w:t xml:space="preserve"> Официальный сайт Банка России:</w:t>
      </w:r>
    </w:p>
    <w:p w:rsidR="005C127E" w:rsidRPr="00D35FE4" w:rsidRDefault="005C127E" w:rsidP="005C127E">
      <w:pPr>
        <w:rPr>
          <w:rFonts w:ascii="Arial" w:hAnsi="Arial" w:cs="Arial"/>
          <w:sz w:val="24"/>
          <w:szCs w:val="24"/>
        </w:rPr>
      </w:pPr>
    </w:p>
    <w:p w:rsidR="005D5A27" w:rsidRDefault="005D5A27">
      <w:pPr>
        <w:spacing w:after="200" w:line="276" w:lineRule="auto"/>
      </w:pPr>
    </w:p>
    <w:p w:rsidR="002E5334" w:rsidRPr="004246EC" w:rsidRDefault="00636BAA" w:rsidP="002E5334">
      <w:pPr>
        <w:jc w:val="right"/>
        <w:rPr>
          <w:i/>
          <w:sz w:val="20"/>
        </w:rPr>
      </w:pPr>
      <w:r w:rsidRPr="009C6B3D">
        <w:rPr>
          <w:b/>
        </w:rPr>
        <w:br w:type="page"/>
      </w:r>
      <w:r w:rsidR="002E5334" w:rsidRPr="004246EC">
        <w:rPr>
          <w:i/>
          <w:sz w:val="20"/>
        </w:rPr>
        <w:lastRenderedPageBreak/>
        <w:t xml:space="preserve">Приложение </w:t>
      </w:r>
      <w:r w:rsidR="00BD578C">
        <w:rPr>
          <w:i/>
          <w:sz w:val="20"/>
        </w:rPr>
        <w:t>1</w:t>
      </w:r>
    </w:p>
    <w:p w:rsidR="002E5334" w:rsidRPr="00760875" w:rsidRDefault="002E5334" w:rsidP="002E5334">
      <w:pPr>
        <w:jc w:val="center"/>
        <w:rPr>
          <w:b/>
          <w:color w:val="262626"/>
          <w:szCs w:val="28"/>
        </w:rPr>
      </w:pPr>
      <w:r w:rsidRPr="00760875">
        <w:rPr>
          <w:rStyle w:val="aa"/>
          <w:color w:val="000000"/>
        </w:rPr>
        <w:t>МИНИСТЕРСТВО ОБРАЗОВАНИЯ КРАСНОЯРСКОГО КРАЯ</w:t>
      </w:r>
    </w:p>
    <w:p w:rsidR="002E5334" w:rsidRPr="00760875" w:rsidRDefault="002E5334" w:rsidP="002E5334">
      <w:pPr>
        <w:jc w:val="center"/>
        <w:rPr>
          <w:b/>
          <w:color w:val="262626"/>
          <w:szCs w:val="28"/>
        </w:rPr>
      </w:pPr>
      <w:r w:rsidRPr="00760875">
        <w:rPr>
          <w:b/>
          <w:color w:val="262626"/>
          <w:szCs w:val="28"/>
        </w:rPr>
        <w:t xml:space="preserve">краевое государственное бюджетное </w:t>
      </w:r>
    </w:p>
    <w:p w:rsidR="002E5334" w:rsidRPr="00760875" w:rsidRDefault="002E5334" w:rsidP="002E5334">
      <w:pPr>
        <w:jc w:val="center"/>
        <w:rPr>
          <w:b/>
          <w:szCs w:val="28"/>
        </w:rPr>
      </w:pPr>
      <w:r w:rsidRPr="00760875">
        <w:rPr>
          <w:b/>
          <w:color w:val="262626"/>
          <w:szCs w:val="28"/>
        </w:rPr>
        <w:t>профессиональное образовательное учреждение</w:t>
      </w:r>
    </w:p>
    <w:p w:rsidR="002E5334" w:rsidRPr="00154C73" w:rsidRDefault="002E5334" w:rsidP="002E5334">
      <w:pPr>
        <w:jc w:val="center"/>
        <w:rPr>
          <w:b/>
          <w:szCs w:val="28"/>
        </w:rPr>
      </w:pPr>
      <w:r w:rsidRPr="00760875">
        <w:rPr>
          <w:b/>
          <w:szCs w:val="28"/>
        </w:rPr>
        <w:t>«Красноярский аграрный техникум»</w:t>
      </w:r>
    </w:p>
    <w:p w:rsidR="002E5334" w:rsidRDefault="002E5334" w:rsidP="002E5334">
      <w:pPr>
        <w:jc w:val="center"/>
        <w:rPr>
          <w:b/>
          <w:sz w:val="32"/>
          <w:szCs w:val="32"/>
        </w:rPr>
      </w:pPr>
    </w:p>
    <w:p w:rsidR="002E5334" w:rsidRDefault="002E5334" w:rsidP="002E5334">
      <w:pPr>
        <w:jc w:val="center"/>
        <w:rPr>
          <w:b/>
          <w:sz w:val="32"/>
          <w:szCs w:val="32"/>
        </w:rPr>
      </w:pPr>
    </w:p>
    <w:p w:rsidR="002E5334" w:rsidRDefault="002E5334" w:rsidP="002E5334">
      <w:pPr>
        <w:jc w:val="center"/>
        <w:rPr>
          <w:b/>
          <w:sz w:val="32"/>
          <w:szCs w:val="32"/>
        </w:rPr>
      </w:pPr>
    </w:p>
    <w:p w:rsidR="002E5334" w:rsidRDefault="002E5334" w:rsidP="002E5334">
      <w:pPr>
        <w:jc w:val="center"/>
        <w:rPr>
          <w:b/>
          <w:sz w:val="32"/>
          <w:szCs w:val="32"/>
        </w:rPr>
      </w:pPr>
    </w:p>
    <w:p w:rsidR="002E5334" w:rsidRPr="00514E08" w:rsidRDefault="002E5334" w:rsidP="002E5334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ОТЧЁТ</w:t>
      </w:r>
    </w:p>
    <w:p w:rsidR="002E5334" w:rsidRPr="00A12068" w:rsidRDefault="002E5334" w:rsidP="002E5334">
      <w:pPr>
        <w:spacing w:line="276" w:lineRule="auto"/>
        <w:jc w:val="center"/>
        <w:rPr>
          <w:b/>
          <w:szCs w:val="28"/>
        </w:rPr>
      </w:pPr>
      <w:r w:rsidRPr="00A12068">
        <w:rPr>
          <w:b/>
          <w:szCs w:val="28"/>
        </w:rPr>
        <w:t>производственной практики (преддипломной)</w:t>
      </w:r>
    </w:p>
    <w:p w:rsidR="002E5334" w:rsidRDefault="002E5334" w:rsidP="002E5334">
      <w:pPr>
        <w:spacing w:line="480" w:lineRule="auto"/>
        <w:ind w:firstLine="480"/>
        <w:rPr>
          <w:b/>
        </w:rPr>
      </w:pPr>
    </w:p>
    <w:p w:rsidR="002E5334" w:rsidRPr="00514E08" w:rsidRDefault="002E5334" w:rsidP="002E5334">
      <w:pPr>
        <w:spacing w:line="480" w:lineRule="auto"/>
        <w:ind w:firstLine="708"/>
        <w:jc w:val="center"/>
        <w:rPr>
          <w:b/>
        </w:rPr>
      </w:pPr>
      <w:r>
        <w:rPr>
          <w:b/>
        </w:rPr>
        <w:t>студент___  2</w:t>
      </w:r>
      <w:r w:rsidRPr="00514E08">
        <w:rPr>
          <w:b/>
        </w:rPr>
        <w:t xml:space="preserve"> курса</w:t>
      </w:r>
      <w:r>
        <w:rPr>
          <w:b/>
        </w:rPr>
        <w:t xml:space="preserve"> группы </w:t>
      </w:r>
      <w:proofErr w:type="gramStart"/>
      <w:r>
        <w:rPr>
          <w:b/>
        </w:rPr>
        <w:t>С</w:t>
      </w:r>
      <w:proofErr w:type="gramEnd"/>
      <w:r>
        <w:rPr>
          <w:b/>
        </w:rPr>
        <w:t>-</w:t>
      </w:r>
      <w:r w:rsidR="00C1109A">
        <w:rPr>
          <w:b/>
        </w:rPr>
        <w:t>___</w:t>
      </w:r>
      <w:r>
        <w:rPr>
          <w:b/>
        </w:rPr>
        <w:t>-</w:t>
      </w:r>
      <w:r w:rsidR="00C1109A">
        <w:rPr>
          <w:b/>
        </w:rPr>
        <w:t>____</w:t>
      </w:r>
    </w:p>
    <w:p w:rsidR="002E5334" w:rsidRPr="00514E08" w:rsidRDefault="002E5334" w:rsidP="002E5334">
      <w:pPr>
        <w:spacing w:line="480" w:lineRule="auto"/>
        <w:ind w:firstLine="708"/>
        <w:jc w:val="center"/>
        <w:rPr>
          <w:b/>
        </w:rPr>
      </w:pPr>
      <w:r w:rsidRPr="00514E08">
        <w:rPr>
          <w:b/>
        </w:rPr>
        <w:t xml:space="preserve">специальности </w:t>
      </w:r>
      <w:r w:rsidR="00C1109A">
        <w:rPr>
          <w:b/>
        </w:rPr>
        <w:t>38.02.02</w:t>
      </w:r>
      <w:r w:rsidRPr="00581064">
        <w:rPr>
          <w:b/>
          <w:szCs w:val="28"/>
        </w:rPr>
        <w:t xml:space="preserve"> Страховое дело (по отраслям)</w:t>
      </w:r>
    </w:p>
    <w:p w:rsidR="002E5334" w:rsidRPr="001D50FB" w:rsidRDefault="002E5334" w:rsidP="002E5334">
      <w:pPr>
        <w:jc w:val="center"/>
        <w:rPr>
          <w:szCs w:val="28"/>
        </w:rPr>
      </w:pPr>
      <w:r w:rsidRPr="001D50FB">
        <w:rPr>
          <w:szCs w:val="28"/>
        </w:rPr>
        <w:t>_________________________________________________________________</w:t>
      </w:r>
      <w:r>
        <w:rPr>
          <w:szCs w:val="28"/>
        </w:rPr>
        <w:t>___________________________________________________________________</w:t>
      </w:r>
    </w:p>
    <w:p w:rsidR="002E5334" w:rsidRPr="001D50FB" w:rsidRDefault="002E5334" w:rsidP="002E5334">
      <w:pPr>
        <w:jc w:val="center"/>
      </w:pPr>
      <w:r>
        <w:t>(</w:t>
      </w:r>
      <w:r w:rsidRPr="001D50FB">
        <w:t>фамилия, имя, отчество</w:t>
      </w:r>
      <w:r>
        <w:t>)</w:t>
      </w:r>
    </w:p>
    <w:p w:rsidR="002E5334" w:rsidRPr="001D50FB" w:rsidRDefault="002E5334" w:rsidP="002E5334">
      <w:pPr>
        <w:jc w:val="center"/>
        <w:rPr>
          <w:szCs w:val="28"/>
        </w:rPr>
      </w:pPr>
    </w:p>
    <w:p w:rsidR="002E5334" w:rsidRPr="001D50FB" w:rsidRDefault="002E5334" w:rsidP="002E5334">
      <w:pPr>
        <w:rPr>
          <w:szCs w:val="28"/>
        </w:rPr>
      </w:pPr>
      <w:r w:rsidRPr="00581064">
        <w:rPr>
          <w:b/>
          <w:szCs w:val="28"/>
          <w:u w:val="single"/>
        </w:rPr>
        <w:t>Место практики</w:t>
      </w:r>
      <w:r>
        <w:rPr>
          <w:b/>
          <w:szCs w:val="28"/>
          <w:u w:val="single"/>
        </w:rPr>
        <w:t xml:space="preserve">: </w:t>
      </w:r>
      <w:r w:rsidRPr="001D50FB">
        <w:rPr>
          <w:szCs w:val="28"/>
        </w:rPr>
        <w:t>__________________________________________________</w:t>
      </w:r>
    </w:p>
    <w:p w:rsidR="002E5334" w:rsidRPr="001D50FB" w:rsidRDefault="002E5334" w:rsidP="002E5334">
      <w:pPr>
        <w:ind w:firstLine="2127"/>
        <w:jc w:val="center"/>
      </w:pPr>
      <w:r>
        <w:t>(</w:t>
      </w:r>
      <w:r w:rsidRPr="001D50FB">
        <w:t>название организации</w:t>
      </w:r>
      <w:r>
        <w:t>)</w:t>
      </w:r>
    </w:p>
    <w:p w:rsidR="002E5334" w:rsidRPr="001D50FB" w:rsidRDefault="002E5334" w:rsidP="002E5334">
      <w:pPr>
        <w:jc w:val="center"/>
        <w:rPr>
          <w:szCs w:val="28"/>
        </w:rPr>
      </w:pPr>
    </w:p>
    <w:p w:rsidR="002E5334" w:rsidRDefault="002E5334" w:rsidP="002E5334">
      <w:pPr>
        <w:spacing w:line="360" w:lineRule="auto"/>
        <w:ind w:firstLine="480"/>
        <w:rPr>
          <w:b/>
          <w:u w:val="single"/>
        </w:rPr>
      </w:pPr>
    </w:p>
    <w:p w:rsidR="002E5334" w:rsidRPr="00385727" w:rsidRDefault="002E5334" w:rsidP="002E5334">
      <w:pPr>
        <w:spacing w:line="360" w:lineRule="auto"/>
      </w:pPr>
      <w:r w:rsidRPr="00385727">
        <w:rPr>
          <w:b/>
          <w:u w:val="single"/>
        </w:rPr>
        <w:t>Срок</w:t>
      </w:r>
      <w:r>
        <w:rPr>
          <w:b/>
          <w:u w:val="single"/>
        </w:rPr>
        <w:t>и</w:t>
      </w:r>
      <w:r w:rsidRPr="00385727">
        <w:rPr>
          <w:b/>
          <w:u w:val="single"/>
        </w:rPr>
        <w:t xml:space="preserve"> практики</w:t>
      </w:r>
      <w:r w:rsidRPr="00385727">
        <w:rPr>
          <w:b/>
        </w:rPr>
        <w:t xml:space="preserve">: </w:t>
      </w:r>
      <w:r w:rsidRPr="00385727">
        <w:t xml:space="preserve">с «___»______20__ года  </w:t>
      </w:r>
      <w:r>
        <w:tab/>
      </w:r>
      <w:r w:rsidRPr="00385727">
        <w:t>по</w:t>
      </w:r>
      <w:r>
        <w:tab/>
      </w:r>
      <w:r w:rsidRPr="00385727">
        <w:t xml:space="preserve"> «___»_______20__ года.</w:t>
      </w:r>
    </w:p>
    <w:p w:rsidR="00C1109A" w:rsidRDefault="00C1109A" w:rsidP="00C1109A">
      <w:pPr>
        <w:rPr>
          <w:b/>
          <w:szCs w:val="28"/>
          <w:u w:val="single"/>
        </w:rPr>
      </w:pPr>
    </w:p>
    <w:p w:rsidR="00C1109A" w:rsidRPr="00C45D54" w:rsidRDefault="00C1109A" w:rsidP="00C1109A">
      <w:pPr>
        <w:rPr>
          <w:b/>
          <w:szCs w:val="28"/>
          <w:u w:val="single"/>
        </w:rPr>
      </w:pPr>
      <w:r w:rsidRPr="00C45D54">
        <w:rPr>
          <w:b/>
          <w:szCs w:val="28"/>
          <w:u w:val="single"/>
        </w:rPr>
        <w:t xml:space="preserve">в объеме </w:t>
      </w:r>
      <w:r>
        <w:rPr>
          <w:b/>
          <w:szCs w:val="28"/>
          <w:u w:val="single"/>
        </w:rPr>
        <w:t>1</w:t>
      </w:r>
      <w:r w:rsidR="00925063">
        <w:rPr>
          <w:b/>
          <w:szCs w:val="28"/>
          <w:u w:val="single"/>
        </w:rPr>
        <w:t>4</w:t>
      </w:r>
      <w:r>
        <w:rPr>
          <w:b/>
          <w:szCs w:val="28"/>
          <w:u w:val="single"/>
        </w:rPr>
        <w:t>4</w:t>
      </w:r>
      <w:r w:rsidRPr="00C45D54">
        <w:rPr>
          <w:b/>
          <w:szCs w:val="28"/>
          <w:u w:val="single"/>
        </w:rPr>
        <w:t xml:space="preserve"> часов</w:t>
      </w:r>
    </w:p>
    <w:p w:rsidR="00C1109A" w:rsidRDefault="00C1109A" w:rsidP="00C1109A">
      <w:pPr>
        <w:rPr>
          <w:b/>
        </w:rPr>
      </w:pPr>
    </w:p>
    <w:p w:rsidR="00C1109A" w:rsidRDefault="00C1109A" w:rsidP="00C1109A">
      <w:pPr>
        <w:rPr>
          <w:b/>
        </w:rPr>
      </w:pPr>
    </w:p>
    <w:p w:rsidR="00C1109A" w:rsidRDefault="00C1109A" w:rsidP="00C1109A">
      <w:pPr>
        <w:rPr>
          <w:b/>
        </w:rPr>
      </w:pPr>
    </w:p>
    <w:p w:rsidR="00C1109A" w:rsidRPr="006921A6" w:rsidRDefault="00C1109A" w:rsidP="00C1109A">
      <w:pPr>
        <w:rPr>
          <w:b/>
        </w:rPr>
      </w:pPr>
    </w:p>
    <w:p w:rsidR="00C1109A" w:rsidRDefault="00C1109A" w:rsidP="00C1109A">
      <w:pPr>
        <w:ind w:left="142"/>
        <w:rPr>
          <w:rFonts w:eastAsia="Calibri"/>
          <w:szCs w:val="28"/>
        </w:rPr>
      </w:pPr>
    </w:p>
    <w:p w:rsidR="00C1109A" w:rsidRDefault="00C1109A" w:rsidP="00C1109A">
      <w:pPr>
        <w:ind w:left="142"/>
        <w:rPr>
          <w:rFonts w:eastAsia="Calibri"/>
          <w:szCs w:val="28"/>
        </w:rPr>
      </w:pPr>
      <w:r>
        <w:rPr>
          <w:rFonts w:eastAsia="Calibri"/>
          <w:szCs w:val="28"/>
        </w:rPr>
        <w:t>Проверил:</w:t>
      </w:r>
      <w:r w:rsidR="0037484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  <w:t>Л.Ю. Путинцева</w:t>
      </w:r>
    </w:p>
    <w:p w:rsidR="00C1109A" w:rsidRPr="008567AF" w:rsidRDefault="00C1109A" w:rsidP="00C1109A">
      <w:pPr>
        <w:ind w:left="142"/>
        <w:rPr>
          <w:rFonts w:eastAsia="Calibri"/>
          <w:szCs w:val="28"/>
          <w:vertAlign w:val="superscript"/>
        </w:rPr>
      </w:pPr>
      <w:r w:rsidRPr="008567AF">
        <w:rPr>
          <w:rFonts w:eastAsia="Calibri"/>
          <w:szCs w:val="28"/>
          <w:vertAlign w:val="superscript"/>
        </w:rPr>
        <w:tab/>
      </w:r>
      <w:r w:rsidRPr="008567AF">
        <w:rPr>
          <w:rFonts w:eastAsia="Calibri"/>
          <w:szCs w:val="28"/>
          <w:vertAlign w:val="superscript"/>
        </w:rPr>
        <w:tab/>
      </w:r>
      <w:r w:rsidRPr="008567AF">
        <w:rPr>
          <w:rFonts w:eastAsia="Calibri"/>
          <w:szCs w:val="28"/>
          <w:vertAlign w:val="superscript"/>
        </w:rPr>
        <w:tab/>
      </w:r>
    </w:p>
    <w:p w:rsidR="00C1109A" w:rsidRDefault="00C1109A" w:rsidP="00C1109A">
      <w:pPr>
        <w:ind w:left="14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Оценка </w:t>
      </w:r>
      <w:r>
        <w:rPr>
          <w:rFonts w:eastAsia="Calibri"/>
          <w:szCs w:val="28"/>
        </w:rPr>
        <w:tab/>
        <w:t>_______________________</w:t>
      </w:r>
    </w:p>
    <w:p w:rsidR="00C1109A" w:rsidRDefault="00C1109A" w:rsidP="00C1109A">
      <w:pPr>
        <w:ind w:left="142"/>
        <w:rPr>
          <w:rFonts w:eastAsia="Calibri"/>
          <w:szCs w:val="28"/>
        </w:rPr>
      </w:pPr>
    </w:p>
    <w:p w:rsidR="00C1109A" w:rsidRPr="008567AF" w:rsidRDefault="00C1109A" w:rsidP="00C1109A">
      <w:pPr>
        <w:ind w:left="142"/>
        <w:rPr>
          <w:rFonts w:eastAsia="Calibri"/>
          <w:szCs w:val="28"/>
        </w:rPr>
      </w:pPr>
      <w:r>
        <w:rPr>
          <w:rFonts w:eastAsia="Calibri"/>
          <w:szCs w:val="28"/>
        </w:rPr>
        <w:t>«____» __________20___г.</w:t>
      </w:r>
    </w:p>
    <w:p w:rsidR="00C1109A" w:rsidRPr="008060FC" w:rsidRDefault="00C1109A" w:rsidP="00C1109A">
      <w:pPr>
        <w:rPr>
          <w:b/>
          <w:sz w:val="24"/>
          <w:szCs w:val="24"/>
          <w:u w:val="single"/>
        </w:rPr>
      </w:pPr>
    </w:p>
    <w:p w:rsidR="002E5334" w:rsidRDefault="002E5334" w:rsidP="002E5334">
      <w:pPr>
        <w:ind w:firstLine="480"/>
        <w:jc w:val="center"/>
        <w:rPr>
          <w:b/>
          <w:sz w:val="36"/>
          <w:szCs w:val="36"/>
        </w:rPr>
      </w:pPr>
    </w:p>
    <w:p w:rsidR="00004343" w:rsidRDefault="002E5334" w:rsidP="002E5334">
      <w:pPr>
        <w:jc w:val="center"/>
      </w:pPr>
      <w:r w:rsidRPr="00C16502">
        <w:t>Красноярск, 20__г.</w:t>
      </w:r>
    </w:p>
    <w:p w:rsidR="00004343" w:rsidRDefault="00004343">
      <w:pPr>
        <w:spacing w:after="200" w:line="276" w:lineRule="auto"/>
      </w:pPr>
      <w:r>
        <w:br w:type="page"/>
      </w:r>
    </w:p>
    <w:p w:rsidR="00004343" w:rsidRDefault="00004343" w:rsidP="00004343">
      <w:pPr>
        <w:jc w:val="center"/>
        <w:rPr>
          <w:b/>
        </w:rPr>
      </w:pPr>
    </w:p>
    <w:p w:rsidR="00004343" w:rsidRPr="00BC3DA8" w:rsidRDefault="00004343" w:rsidP="00004343">
      <w:pPr>
        <w:jc w:val="center"/>
        <w:rPr>
          <w:szCs w:val="28"/>
        </w:rPr>
      </w:pPr>
      <w:r w:rsidRPr="00BC3DA8">
        <w:rPr>
          <w:szCs w:val="28"/>
        </w:rPr>
        <w:t>Содержание:</w:t>
      </w:r>
    </w:p>
    <w:p w:rsidR="00004343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BC3DA8">
        <w:rPr>
          <w:szCs w:val="28"/>
        </w:rPr>
        <w:t>Организационно-хозяйственная характеристика страховой компании</w:t>
      </w:r>
      <w:r>
        <w:rPr>
          <w:szCs w:val="28"/>
        </w:rPr>
        <w:t>…...</w:t>
      </w:r>
    </w:p>
    <w:p w:rsidR="00004343" w:rsidRPr="00004343" w:rsidRDefault="00004343" w:rsidP="003748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>Технологии агентских продаж</w:t>
      </w:r>
      <w:r w:rsidR="00374843">
        <w:rPr>
          <w:lang w:eastAsia="ar-SA"/>
        </w:rPr>
        <w:t>……………………………………………..</w:t>
      </w:r>
    </w:p>
    <w:p w:rsidR="00004343" w:rsidRPr="00004343" w:rsidRDefault="00004343" w:rsidP="003748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>Технологии брокерских продаж и продаж финансовыми консультантами.</w:t>
      </w:r>
    </w:p>
    <w:p w:rsidR="00004343" w:rsidRPr="00004343" w:rsidRDefault="00004343" w:rsidP="003748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>Технологии банковских продаж</w:t>
      </w:r>
      <w:r w:rsidR="00374843">
        <w:rPr>
          <w:lang w:eastAsia="ar-SA"/>
        </w:rPr>
        <w:t>…………………………………………….</w:t>
      </w:r>
    </w:p>
    <w:p w:rsidR="00004343" w:rsidRPr="00004343" w:rsidRDefault="00004343" w:rsidP="003748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>Технологии сетевых посреднических продаж</w:t>
      </w:r>
      <w:r w:rsidR="00374843">
        <w:rPr>
          <w:lang w:eastAsia="ar-SA"/>
        </w:rPr>
        <w:t>………………………….</w:t>
      </w:r>
    </w:p>
    <w:p w:rsidR="00004343" w:rsidRPr="00004343" w:rsidRDefault="00004343" w:rsidP="003748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>Технологии прямых офисных продаж</w:t>
      </w:r>
      <w:r w:rsidR="00374843">
        <w:rPr>
          <w:lang w:eastAsia="ar-SA"/>
        </w:rPr>
        <w:t>……………………………….</w:t>
      </w:r>
    </w:p>
    <w:p w:rsidR="00004343" w:rsidRPr="00004343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>Технологии продажи полисов на рабочих местах</w:t>
      </w:r>
      <w:r w:rsidR="00374843">
        <w:rPr>
          <w:lang w:eastAsia="ar-SA"/>
        </w:rPr>
        <w:t>……………….</w:t>
      </w:r>
    </w:p>
    <w:p w:rsidR="00004343" w:rsidRPr="00004343" w:rsidRDefault="00004343" w:rsidP="003748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>Технология директ-маркетинга</w:t>
      </w:r>
      <w:r w:rsidR="00374843">
        <w:rPr>
          <w:lang w:eastAsia="ar-SA"/>
        </w:rPr>
        <w:t>…………………………………..</w:t>
      </w:r>
    </w:p>
    <w:p w:rsidR="00004343" w:rsidRPr="00004343" w:rsidRDefault="00004343" w:rsidP="003748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>Технологии телефонных продаж</w:t>
      </w:r>
      <w:r w:rsidR="00374843">
        <w:rPr>
          <w:lang w:eastAsia="ar-SA"/>
        </w:rPr>
        <w:t>……………………………………….</w:t>
      </w:r>
    </w:p>
    <w:p w:rsidR="00004343" w:rsidRPr="00004343" w:rsidRDefault="00004343" w:rsidP="003748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rPr>
          <w:lang w:eastAsia="ar-SA"/>
        </w:rPr>
        <w:t xml:space="preserve">Технологии </w:t>
      </w:r>
      <w:proofErr w:type="gramStart"/>
      <w:r w:rsidRPr="0016617E">
        <w:rPr>
          <w:lang w:eastAsia="ar-SA"/>
        </w:rPr>
        <w:t>интернет-маркетинга</w:t>
      </w:r>
      <w:proofErr w:type="gramEnd"/>
      <w:r w:rsidRPr="0016617E">
        <w:rPr>
          <w:lang w:eastAsia="ar-SA"/>
        </w:rPr>
        <w:t xml:space="preserve"> в розничных продажах</w:t>
      </w:r>
      <w:r w:rsidR="00374843">
        <w:rPr>
          <w:lang w:eastAsia="ar-SA"/>
        </w:rPr>
        <w:t>…………</w:t>
      </w:r>
    </w:p>
    <w:p w:rsidR="00925063" w:rsidRPr="00925063" w:rsidRDefault="0000434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16617E">
        <w:t>Технологии персональных продаж в розничном страховании</w:t>
      </w:r>
      <w:r w:rsidR="00374843">
        <w:t>…………</w:t>
      </w:r>
    </w:p>
    <w:p w:rsidR="00925063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925063">
        <w:rPr>
          <w:szCs w:val="28"/>
          <w:lang w:eastAsia="ar-SA"/>
        </w:rPr>
        <w:t>Стратегическое и оперативное планирование розничных продаж</w:t>
      </w:r>
      <w:r w:rsidR="00374843">
        <w:rPr>
          <w:szCs w:val="28"/>
          <w:lang w:eastAsia="ar-SA"/>
        </w:rPr>
        <w:t>……..</w:t>
      </w:r>
    </w:p>
    <w:p w:rsidR="00925063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925063">
        <w:rPr>
          <w:szCs w:val="28"/>
          <w:lang w:eastAsia="ar-SA"/>
        </w:rPr>
        <w:t>Организ</w:t>
      </w:r>
      <w:r>
        <w:rPr>
          <w:szCs w:val="28"/>
          <w:lang w:eastAsia="ar-SA"/>
        </w:rPr>
        <w:t>ация</w:t>
      </w:r>
      <w:r w:rsidRPr="00925063">
        <w:rPr>
          <w:szCs w:val="28"/>
          <w:lang w:eastAsia="ar-SA"/>
        </w:rPr>
        <w:t xml:space="preserve"> розничные продажи</w:t>
      </w:r>
      <w:r w:rsidR="00374843">
        <w:rPr>
          <w:szCs w:val="28"/>
          <w:lang w:eastAsia="ar-SA"/>
        </w:rPr>
        <w:t>…………..</w:t>
      </w:r>
    </w:p>
    <w:p w:rsidR="00004343" w:rsidRPr="00925063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925063">
        <w:rPr>
          <w:szCs w:val="28"/>
          <w:lang w:eastAsia="ar-SA"/>
        </w:rPr>
        <w:t>Анализ эффективност</w:t>
      </w:r>
      <w:r>
        <w:rPr>
          <w:szCs w:val="28"/>
          <w:lang w:eastAsia="ar-SA"/>
        </w:rPr>
        <w:t>и</w:t>
      </w:r>
      <w:r w:rsidRPr="00925063">
        <w:rPr>
          <w:szCs w:val="28"/>
          <w:lang w:eastAsia="ar-SA"/>
        </w:rPr>
        <w:t xml:space="preserve"> каждого канала продаж страхового продукта.</w:t>
      </w:r>
    </w:p>
    <w:p w:rsidR="00004343" w:rsidRPr="00BC3DA8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BC3DA8">
        <w:rPr>
          <w:szCs w:val="28"/>
        </w:rPr>
        <w:t>Документальное оформление страховых операций</w:t>
      </w:r>
      <w:r>
        <w:rPr>
          <w:szCs w:val="28"/>
        </w:rPr>
        <w:t>………………………...</w:t>
      </w:r>
    </w:p>
    <w:p w:rsidR="00004343" w:rsidRPr="00BC3DA8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BC3DA8">
        <w:rPr>
          <w:szCs w:val="28"/>
        </w:rPr>
        <w:t>Ведение учета страховых договоров</w:t>
      </w:r>
      <w:r>
        <w:rPr>
          <w:szCs w:val="28"/>
        </w:rPr>
        <w:t>…………………………………………</w:t>
      </w:r>
    </w:p>
    <w:p w:rsidR="00004343" w:rsidRPr="00BC3DA8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BC3DA8">
        <w:rPr>
          <w:szCs w:val="28"/>
        </w:rPr>
        <w:t>Ведение учета бланков строгой отчетности</w:t>
      </w:r>
      <w:r>
        <w:rPr>
          <w:szCs w:val="28"/>
        </w:rPr>
        <w:t>…………………………………</w:t>
      </w:r>
    </w:p>
    <w:p w:rsidR="00004343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BC3DA8">
        <w:rPr>
          <w:szCs w:val="28"/>
        </w:rPr>
        <w:t>Анализ основных показателей продаж страховой организации</w:t>
      </w:r>
      <w:r>
        <w:rPr>
          <w:szCs w:val="28"/>
        </w:rPr>
        <w:t>……………</w:t>
      </w:r>
    </w:p>
    <w:p w:rsidR="00925063" w:rsidRPr="00BC3DA8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jc w:val="both"/>
        <w:rPr>
          <w:szCs w:val="28"/>
        </w:rPr>
      </w:pPr>
      <w:r w:rsidRPr="002B26DF">
        <w:rPr>
          <w:szCs w:val="28"/>
        </w:rPr>
        <w:t>Консультирование клиентов по порядку действий при оформлении страхового случая</w:t>
      </w:r>
      <w:r>
        <w:rPr>
          <w:szCs w:val="28"/>
        </w:rPr>
        <w:t xml:space="preserve"> ………………………........................................................</w:t>
      </w:r>
    </w:p>
    <w:p w:rsidR="00925063" w:rsidRPr="00BC3DA8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 w:rsidRPr="002B26DF">
        <w:rPr>
          <w:szCs w:val="28"/>
        </w:rPr>
        <w:t>Организация экспертизы, осмотра пострадавших объектов.</w:t>
      </w:r>
      <w:r>
        <w:rPr>
          <w:szCs w:val="28"/>
        </w:rPr>
        <w:t>………………</w:t>
      </w:r>
    </w:p>
    <w:p w:rsidR="00925063" w:rsidRPr="00BC3DA8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jc w:val="both"/>
        <w:rPr>
          <w:szCs w:val="28"/>
        </w:rPr>
      </w:pPr>
      <w:r w:rsidRPr="002B26DF">
        <w:rPr>
          <w:szCs w:val="28"/>
        </w:rPr>
        <w:t>Подготовка и направление запросов в компетентные органы.</w:t>
      </w:r>
      <w:r>
        <w:rPr>
          <w:szCs w:val="28"/>
        </w:rPr>
        <w:t>……………</w:t>
      </w:r>
    </w:p>
    <w:p w:rsidR="00925063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jc w:val="both"/>
        <w:rPr>
          <w:szCs w:val="28"/>
        </w:rPr>
      </w:pPr>
      <w:r w:rsidRPr="002B26DF">
        <w:rPr>
          <w:szCs w:val="28"/>
        </w:rPr>
        <w:t>Принятие решения о выплате страхового возмещения, оформление страховых актов.</w:t>
      </w:r>
      <w:r>
        <w:rPr>
          <w:szCs w:val="28"/>
        </w:rPr>
        <w:t>……………………………………………………………….</w:t>
      </w:r>
    </w:p>
    <w:p w:rsidR="00925063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jc w:val="both"/>
        <w:rPr>
          <w:szCs w:val="28"/>
        </w:rPr>
      </w:pPr>
      <w:r w:rsidRPr="002B26DF">
        <w:rPr>
          <w:szCs w:val="28"/>
        </w:rPr>
        <w:t>Ведение журналов убытков, составление отчетов по убыткам</w:t>
      </w:r>
      <w:r>
        <w:rPr>
          <w:szCs w:val="28"/>
        </w:rPr>
        <w:t>……………..</w:t>
      </w:r>
    </w:p>
    <w:p w:rsidR="00925063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jc w:val="both"/>
        <w:rPr>
          <w:szCs w:val="28"/>
        </w:rPr>
      </w:pPr>
      <w:r w:rsidRPr="002B26DF">
        <w:rPr>
          <w:szCs w:val="28"/>
        </w:rPr>
        <w:t>Принятие мер по предупреждению страхового мошенничества</w:t>
      </w:r>
      <w:r>
        <w:rPr>
          <w:szCs w:val="28"/>
        </w:rPr>
        <w:t>……………</w:t>
      </w:r>
    </w:p>
    <w:p w:rsidR="00925063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jc w:val="both"/>
        <w:rPr>
          <w:szCs w:val="28"/>
        </w:rPr>
      </w:pPr>
      <w:r>
        <w:rPr>
          <w:szCs w:val="28"/>
        </w:rPr>
        <w:t>Актуарные расчеты в страховании…………………………………………</w:t>
      </w:r>
    </w:p>
    <w:p w:rsidR="00925063" w:rsidRPr="00BC3DA8" w:rsidRDefault="00925063" w:rsidP="0092506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szCs w:val="28"/>
        </w:rPr>
      </w:pPr>
      <w:r>
        <w:rPr>
          <w:szCs w:val="28"/>
        </w:rPr>
        <w:t>Анализ финансовой устойчивости страховой компании</w:t>
      </w:r>
      <w:r w:rsidR="00374843">
        <w:rPr>
          <w:szCs w:val="28"/>
        </w:rPr>
        <w:t>………….</w:t>
      </w:r>
    </w:p>
    <w:p w:rsidR="00004343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line="300" w:lineRule="auto"/>
        <w:ind w:left="426" w:hanging="426"/>
        <w:jc w:val="both"/>
        <w:rPr>
          <w:szCs w:val="28"/>
        </w:rPr>
      </w:pPr>
      <w:r w:rsidRPr="00004343">
        <w:rPr>
          <w:b/>
          <w:szCs w:val="28"/>
        </w:rPr>
        <w:t>Индивидуальное задание</w:t>
      </w:r>
      <w:r>
        <w:rPr>
          <w:szCs w:val="28"/>
        </w:rPr>
        <w:t>……………………………………………………</w:t>
      </w:r>
    </w:p>
    <w:p w:rsidR="00004343" w:rsidRPr="00BC3DA8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line="300" w:lineRule="auto"/>
        <w:ind w:left="426" w:hanging="426"/>
        <w:jc w:val="both"/>
        <w:rPr>
          <w:szCs w:val="28"/>
        </w:rPr>
      </w:pPr>
      <w:r w:rsidRPr="00BC3DA8">
        <w:rPr>
          <w:szCs w:val="28"/>
        </w:rPr>
        <w:t>Выводы и предложения по итогам прохождения производственной практики</w:t>
      </w:r>
      <w:r>
        <w:rPr>
          <w:szCs w:val="28"/>
        </w:rPr>
        <w:t>……………………………………………………………………….</w:t>
      </w:r>
    </w:p>
    <w:p w:rsidR="00004343" w:rsidRPr="00BC3DA8" w:rsidRDefault="00004343" w:rsidP="00004343">
      <w:pPr>
        <w:pStyle w:val="a4"/>
        <w:numPr>
          <w:ilvl w:val="0"/>
          <w:numId w:val="37"/>
        </w:numPr>
        <w:tabs>
          <w:tab w:val="clear" w:pos="1069"/>
          <w:tab w:val="num" w:pos="426"/>
        </w:tabs>
        <w:spacing w:after="200" w:line="276" w:lineRule="auto"/>
        <w:ind w:left="426" w:hanging="426"/>
        <w:rPr>
          <w:b/>
          <w:sz w:val="24"/>
          <w:szCs w:val="24"/>
        </w:rPr>
      </w:pPr>
      <w:r w:rsidRPr="00BC3DA8">
        <w:rPr>
          <w:szCs w:val="28"/>
        </w:rPr>
        <w:t>Приложения...…………………………………………………………………</w:t>
      </w:r>
    </w:p>
    <w:p w:rsidR="00004343" w:rsidRPr="00BC3DA8" w:rsidRDefault="00004343" w:rsidP="00004343">
      <w:pPr>
        <w:pStyle w:val="a4"/>
        <w:spacing w:after="200" w:line="276" w:lineRule="auto"/>
        <w:ind w:left="426"/>
        <w:rPr>
          <w:b/>
          <w:sz w:val="24"/>
          <w:szCs w:val="24"/>
        </w:rPr>
      </w:pPr>
    </w:p>
    <w:p w:rsidR="002E5334" w:rsidRPr="007245B1" w:rsidRDefault="002E5334" w:rsidP="002E5334">
      <w:pPr>
        <w:jc w:val="center"/>
        <w:sectPr w:rsidR="002E5334" w:rsidRPr="007245B1" w:rsidSect="00C6649C"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2E5334" w:rsidRPr="00906015" w:rsidRDefault="002E5334" w:rsidP="002E5334">
      <w:pPr>
        <w:jc w:val="right"/>
        <w:rPr>
          <w:i/>
          <w:sz w:val="20"/>
        </w:rPr>
      </w:pPr>
      <w:r>
        <w:rPr>
          <w:i/>
          <w:sz w:val="20"/>
        </w:rPr>
        <w:lastRenderedPageBreak/>
        <w:t xml:space="preserve">Приложение </w:t>
      </w:r>
      <w:r w:rsidR="00BD578C">
        <w:rPr>
          <w:i/>
          <w:sz w:val="20"/>
        </w:rPr>
        <w:t>2</w:t>
      </w:r>
    </w:p>
    <w:p w:rsidR="002E5334" w:rsidRDefault="002E5334" w:rsidP="002E5334">
      <w:pPr>
        <w:jc w:val="center"/>
        <w:rPr>
          <w:b/>
          <w:szCs w:val="28"/>
        </w:rPr>
      </w:pPr>
      <w:r>
        <w:rPr>
          <w:b/>
          <w:szCs w:val="28"/>
        </w:rPr>
        <w:t>АТТЕСТАЦИОН</w:t>
      </w:r>
      <w:r w:rsidRPr="009C6B3D">
        <w:rPr>
          <w:b/>
          <w:szCs w:val="28"/>
        </w:rPr>
        <w:t>НЫЙ ЛИСТ</w:t>
      </w:r>
    </w:p>
    <w:p w:rsidR="002E5334" w:rsidRPr="00A12068" w:rsidRDefault="002E5334" w:rsidP="002E533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Pr="00A12068">
        <w:rPr>
          <w:b/>
          <w:szCs w:val="28"/>
        </w:rPr>
        <w:t>производственной практик</w:t>
      </w:r>
      <w:r>
        <w:rPr>
          <w:b/>
          <w:szCs w:val="28"/>
        </w:rPr>
        <w:t>е</w:t>
      </w:r>
      <w:r w:rsidRPr="00A12068">
        <w:rPr>
          <w:b/>
          <w:szCs w:val="28"/>
        </w:rPr>
        <w:t xml:space="preserve"> (преддипломной)</w:t>
      </w:r>
    </w:p>
    <w:p w:rsidR="002E5334" w:rsidRDefault="002E5334" w:rsidP="002E5334">
      <w:pPr>
        <w:jc w:val="center"/>
        <w:rPr>
          <w:b/>
          <w:szCs w:val="28"/>
        </w:rPr>
      </w:pPr>
    </w:p>
    <w:p w:rsidR="002E5334" w:rsidRPr="00636BAA" w:rsidRDefault="002E5334" w:rsidP="002E5334">
      <w:pPr>
        <w:jc w:val="center"/>
        <w:rPr>
          <w:sz w:val="24"/>
          <w:szCs w:val="24"/>
          <w:vertAlign w:val="superscript"/>
        </w:rPr>
      </w:pPr>
      <w:r w:rsidRPr="00C025CB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  ,</w:t>
      </w:r>
      <w:r w:rsidRPr="007245B1">
        <w:rPr>
          <w:sz w:val="24"/>
          <w:szCs w:val="24"/>
        </w:rPr>
        <w:t xml:space="preserve"> </w:t>
      </w:r>
      <w:r w:rsidRPr="00636BAA">
        <w:rPr>
          <w:sz w:val="24"/>
          <w:szCs w:val="24"/>
          <w:vertAlign w:val="superscript"/>
        </w:rPr>
        <w:t xml:space="preserve">ФИО </w:t>
      </w:r>
    </w:p>
    <w:p w:rsidR="002E5334" w:rsidRDefault="002E5334" w:rsidP="002E533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</w:t>
      </w:r>
      <w:r w:rsidRPr="00301F50">
        <w:rPr>
          <w:i/>
          <w:sz w:val="24"/>
          <w:szCs w:val="24"/>
        </w:rPr>
        <w:t>ийся</w:t>
      </w:r>
      <w:proofErr w:type="gramEnd"/>
      <w:r>
        <w:rPr>
          <w:sz w:val="24"/>
          <w:szCs w:val="24"/>
        </w:rPr>
        <w:t xml:space="preserve">/аяся на 2 курсе </w:t>
      </w:r>
      <w:r w:rsidRPr="0048509B">
        <w:rPr>
          <w:sz w:val="24"/>
          <w:szCs w:val="24"/>
        </w:rPr>
        <w:t xml:space="preserve">специальности </w:t>
      </w:r>
      <w:r w:rsidR="00C1109A">
        <w:rPr>
          <w:sz w:val="24"/>
          <w:szCs w:val="24"/>
        </w:rPr>
        <w:t xml:space="preserve">38.02.02 </w:t>
      </w:r>
      <w:r w:rsidRPr="0048509B">
        <w:rPr>
          <w:sz w:val="24"/>
          <w:szCs w:val="24"/>
        </w:rPr>
        <w:t>Страховое дело (по отраслям)</w:t>
      </w:r>
      <w:r>
        <w:rPr>
          <w:sz w:val="24"/>
          <w:szCs w:val="24"/>
        </w:rPr>
        <w:t xml:space="preserve">, </w:t>
      </w:r>
      <w:r w:rsidR="002318AA">
        <w:rPr>
          <w:sz w:val="24"/>
          <w:szCs w:val="24"/>
        </w:rPr>
        <w:t xml:space="preserve">успешно </w:t>
      </w:r>
      <w:r>
        <w:rPr>
          <w:sz w:val="24"/>
          <w:szCs w:val="24"/>
        </w:rPr>
        <w:t>прош</w:t>
      </w:r>
      <w:r w:rsidRPr="00301F50">
        <w:rPr>
          <w:i/>
          <w:sz w:val="24"/>
          <w:szCs w:val="24"/>
        </w:rPr>
        <w:t>ел</w:t>
      </w:r>
      <w:r>
        <w:rPr>
          <w:sz w:val="24"/>
          <w:szCs w:val="24"/>
        </w:rPr>
        <w:t xml:space="preserve">/ла производственную практику (преддипломную) </w:t>
      </w:r>
    </w:p>
    <w:p w:rsidR="002E5334" w:rsidRDefault="002E5334" w:rsidP="002E5334">
      <w:pPr>
        <w:jc w:val="both"/>
        <w:rPr>
          <w:sz w:val="24"/>
          <w:szCs w:val="24"/>
        </w:rPr>
      </w:pPr>
      <w:r>
        <w:rPr>
          <w:sz w:val="24"/>
          <w:szCs w:val="24"/>
        </w:rPr>
        <w:t>в объеме 144 час</w:t>
      </w:r>
      <w:r w:rsidR="00C1109A">
        <w:rPr>
          <w:sz w:val="24"/>
          <w:szCs w:val="24"/>
        </w:rPr>
        <w:t>ов</w:t>
      </w:r>
      <w:r>
        <w:rPr>
          <w:sz w:val="24"/>
          <w:szCs w:val="24"/>
        </w:rPr>
        <w:t xml:space="preserve"> с </w:t>
      </w:r>
      <w:r w:rsidRPr="0048509B">
        <w:rPr>
          <w:sz w:val="24"/>
          <w:szCs w:val="24"/>
        </w:rPr>
        <w:t>«___»____20__ г</w:t>
      </w:r>
      <w:r>
        <w:rPr>
          <w:sz w:val="24"/>
          <w:szCs w:val="24"/>
        </w:rPr>
        <w:t>.</w:t>
      </w:r>
      <w:r w:rsidRPr="0048509B">
        <w:rPr>
          <w:sz w:val="24"/>
          <w:szCs w:val="24"/>
        </w:rPr>
        <w:t xml:space="preserve">  по </w:t>
      </w:r>
      <w:r>
        <w:rPr>
          <w:sz w:val="24"/>
          <w:szCs w:val="24"/>
        </w:rPr>
        <w:t xml:space="preserve"> </w:t>
      </w:r>
      <w:r w:rsidRPr="0048509B">
        <w:rPr>
          <w:sz w:val="24"/>
          <w:szCs w:val="24"/>
        </w:rPr>
        <w:t>«___»_____20__ г.</w:t>
      </w:r>
      <w:r>
        <w:rPr>
          <w:sz w:val="24"/>
          <w:szCs w:val="24"/>
        </w:rPr>
        <w:t xml:space="preserve"> </w:t>
      </w:r>
    </w:p>
    <w:p w:rsidR="002E5334" w:rsidRDefault="002E5334" w:rsidP="002E533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 ____________________________________________________________________________</w:t>
      </w:r>
    </w:p>
    <w:p w:rsidR="002E5334" w:rsidRPr="00636BAA" w:rsidRDefault="002E5334" w:rsidP="002E5334">
      <w:pPr>
        <w:ind w:left="2832" w:firstLine="708"/>
        <w:jc w:val="both"/>
        <w:rPr>
          <w:sz w:val="24"/>
          <w:szCs w:val="24"/>
          <w:vertAlign w:val="superscript"/>
        </w:rPr>
      </w:pPr>
      <w:r w:rsidRPr="00636BAA">
        <w:rPr>
          <w:sz w:val="24"/>
          <w:szCs w:val="24"/>
          <w:vertAlign w:val="superscript"/>
        </w:rPr>
        <w:t>наименование организации, юридический адрес</w:t>
      </w:r>
    </w:p>
    <w:p w:rsidR="002318AA" w:rsidRPr="005572CD" w:rsidRDefault="002318AA" w:rsidP="002318AA">
      <w:pPr>
        <w:ind w:left="-567"/>
        <w:jc w:val="both"/>
        <w:rPr>
          <w:sz w:val="24"/>
          <w:szCs w:val="24"/>
        </w:rPr>
      </w:pPr>
      <w:r w:rsidRPr="005572CD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(аяся)</w:t>
      </w:r>
      <w:r w:rsidRPr="005572CD">
        <w:rPr>
          <w:spacing w:val="-3"/>
          <w:sz w:val="24"/>
          <w:szCs w:val="24"/>
        </w:rPr>
        <w:t xml:space="preserve"> </w:t>
      </w:r>
      <w:r w:rsidRPr="005572CD">
        <w:rPr>
          <w:b/>
          <w:sz w:val="24"/>
          <w:szCs w:val="24"/>
        </w:rPr>
        <w:t>соблюда</w:t>
      </w:r>
      <w:proofErr w:type="gramStart"/>
      <w:r w:rsidRPr="005572CD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а)</w:t>
      </w:r>
      <w:r w:rsidRPr="005572CD">
        <w:rPr>
          <w:b/>
          <w:spacing w:val="-3"/>
          <w:sz w:val="24"/>
          <w:szCs w:val="24"/>
        </w:rPr>
        <w:t xml:space="preserve"> </w:t>
      </w:r>
      <w:r w:rsidRPr="005572CD">
        <w:rPr>
          <w:b/>
          <w:sz w:val="24"/>
          <w:szCs w:val="24"/>
        </w:rPr>
        <w:t>/</w:t>
      </w:r>
      <w:r w:rsidRPr="005572CD">
        <w:rPr>
          <w:b/>
          <w:spacing w:val="-2"/>
          <w:sz w:val="24"/>
          <w:szCs w:val="24"/>
        </w:rPr>
        <w:t xml:space="preserve"> </w:t>
      </w:r>
      <w:r w:rsidRPr="005572CD">
        <w:rPr>
          <w:b/>
          <w:sz w:val="24"/>
          <w:szCs w:val="24"/>
        </w:rPr>
        <w:t>не</w:t>
      </w:r>
      <w:r w:rsidRPr="005572CD">
        <w:rPr>
          <w:b/>
          <w:spacing w:val="-2"/>
          <w:sz w:val="24"/>
          <w:szCs w:val="24"/>
        </w:rPr>
        <w:t xml:space="preserve"> </w:t>
      </w:r>
      <w:r w:rsidRPr="005572CD">
        <w:rPr>
          <w:b/>
          <w:sz w:val="24"/>
          <w:szCs w:val="24"/>
        </w:rPr>
        <w:t>соблюдал</w:t>
      </w:r>
      <w:r>
        <w:rPr>
          <w:b/>
          <w:sz w:val="24"/>
          <w:szCs w:val="24"/>
        </w:rPr>
        <w:t>(а)</w:t>
      </w:r>
      <w:r w:rsidRPr="005572CD">
        <w:rPr>
          <w:b/>
          <w:spacing w:val="-3"/>
          <w:sz w:val="24"/>
          <w:szCs w:val="24"/>
        </w:rPr>
        <w:t xml:space="preserve"> </w:t>
      </w:r>
      <w:r w:rsidRPr="005572CD">
        <w:rPr>
          <w:sz w:val="24"/>
          <w:szCs w:val="24"/>
        </w:rPr>
        <w:t>трудовую</w:t>
      </w:r>
      <w:r w:rsidRPr="005572CD">
        <w:rPr>
          <w:spacing w:val="1"/>
          <w:sz w:val="24"/>
          <w:szCs w:val="24"/>
        </w:rPr>
        <w:t xml:space="preserve"> </w:t>
      </w:r>
      <w:r w:rsidRPr="005572CD">
        <w:rPr>
          <w:sz w:val="24"/>
          <w:szCs w:val="24"/>
        </w:rPr>
        <w:t>дисциплину,</w:t>
      </w:r>
      <w:r w:rsidRPr="005572CD">
        <w:rPr>
          <w:spacing w:val="-2"/>
          <w:sz w:val="24"/>
          <w:szCs w:val="24"/>
        </w:rPr>
        <w:t xml:space="preserve"> </w:t>
      </w:r>
      <w:r w:rsidRPr="005572CD">
        <w:rPr>
          <w:sz w:val="24"/>
          <w:szCs w:val="24"/>
        </w:rPr>
        <w:t>правила</w:t>
      </w:r>
      <w:r w:rsidRPr="005572CD">
        <w:rPr>
          <w:spacing w:val="-2"/>
          <w:sz w:val="24"/>
          <w:szCs w:val="24"/>
        </w:rPr>
        <w:t xml:space="preserve"> </w:t>
      </w:r>
      <w:r w:rsidRPr="005572CD"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 </w:t>
      </w:r>
      <w:r w:rsidRPr="005572CD">
        <w:rPr>
          <w:sz w:val="24"/>
          <w:szCs w:val="24"/>
        </w:rPr>
        <w:t>безопасности,</w:t>
      </w:r>
      <w:r w:rsidRPr="005572CD">
        <w:rPr>
          <w:spacing w:val="-1"/>
          <w:sz w:val="24"/>
          <w:szCs w:val="24"/>
        </w:rPr>
        <w:t xml:space="preserve"> </w:t>
      </w:r>
      <w:r w:rsidRPr="005572CD">
        <w:rPr>
          <w:sz w:val="24"/>
          <w:szCs w:val="24"/>
        </w:rPr>
        <w:t>правила</w:t>
      </w:r>
      <w:r w:rsidRPr="005572CD">
        <w:rPr>
          <w:spacing w:val="-5"/>
          <w:sz w:val="24"/>
          <w:szCs w:val="24"/>
        </w:rPr>
        <w:t xml:space="preserve"> </w:t>
      </w:r>
      <w:r w:rsidRPr="005572CD">
        <w:rPr>
          <w:sz w:val="24"/>
          <w:szCs w:val="24"/>
        </w:rPr>
        <w:t>внутреннего</w:t>
      </w:r>
      <w:r w:rsidRPr="005572CD">
        <w:rPr>
          <w:spacing w:val="-2"/>
          <w:sz w:val="24"/>
          <w:szCs w:val="24"/>
        </w:rPr>
        <w:t xml:space="preserve"> </w:t>
      </w:r>
      <w:r w:rsidRPr="005572CD">
        <w:rPr>
          <w:sz w:val="24"/>
          <w:szCs w:val="24"/>
        </w:rPr>
        <w:t>распорядка</w:t>
      </w:r>
      <w:r w:rsidRPr="005572CD">
        <w:rPr>
          <w:spacing w:val="-2"/>
          <w:sz w:val="24"/>
          <w:szCs w:val="24"/>
        </w:rPr>
        <w:t xml:space="preserve"> </w:t>
      </w:r>
      <w:r w:rsidRPr="005572CD">
        <w:rPr>
          <w:sz w:val="24"/>
          <w:szCs w:val="24"/>
        </w:rPr>
        <w:t>(нужное</w:t>
      </w:r>
      <w:r w:rsidRPr="005572CD">
        <w:rPr>
          <w:spacing w:val="-2"/>
          <w:sz w:val="24"/>
          <w:szCs w:val="24"/>
        </w:rPr>
        <w:t xml:space="preserve"> </w:t>
      </w:r>
      <w:r w:rsidRPr="005572CD">
        <w:rPr>
          <w:sz w:val="24"/>
          <w:szCs w:val="24"/>
        </w:rPr>
        <w:t>подчеркнуть)</w:t>
      </w:r>
      <w:r>
        <w:rPr>
          <w:sz w:val="24"/>
          <w:szCs w:val="24"/>
        </w:rPr>
        <w:t>.</w:t>
      </w:r>
    </w:p>
    <w:p w:rsidR="002E5334" w:rsidRPr="00D77590" w:rsidRDefault="002E5334" w:rsidP="002E5334">
      <w:pPr>
        <w:jc w:val="center"/>
        <w:rPr>
          <w:sz w:val="16"/>
          <w:szCs w:val="16"/>
        </w:rPr>
      </w:pPr>
    </w:p>
    <w:p w:rsidR="002E5334" w:rsidRPr="00B83066" w:rsidRDefault="002E5334" w:rsidP="002E5334">
      <w:pPr>
        <w:jc w:val="center"/>
        <w:rPr>
          <w:b/>
          <w:szCs w:val="28"/>
        </w:rPr>
      </w:pPr>
      <w:r w:rsidRPr="00B83066">
        <w:rPr>
          <w:b/>
          <w:szCs w:val="28"/>
        </w:rPr>
        <w:t>Виды и качество выполнения работ</w:t>
      </w:r>
    </w:p>
    <w:tbl>
      <w:tblPr>
        <w:tblW w:w="9743" w:type="dxa"/>
        <w:jc w:val="center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942"/>
        <w:gridCol w:w="1777"/>
        <w:gridCol w:w="714"/>
        <w:gridCol w:w="1701"/>
        <w:gridCol w:w="2069"/>
      </w:tblGrid>
      <w:tr w:rsidR="00621985" w:rsidRPr="00636BAA" w:rsidTr="0062270A">
        <w:trPr>
          <w:trHeight w:val="2443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jc w:val="center"/>
              <w:rPr>
                <w:iCs/>
                <w:sz w:val="24"/>
                <w:szCs w:val="24"/>
              </w:rPr>
            </w:pPr>
            <w:r w:rsidRPr="00636BAA">
              <w:rPr>
                <w:iCs/>
                <w:sz w:val="24"/>
                <w:szCs w:val="24"/>
              </w:rPr>
              <w:t>№ п\</w:t>
            </w:r>
            <w:proofErr w:type="gramStart"/>
            <w:r w:rsidRPr="00636BAA">
              <w:rPr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42" w:type="dxa"/>
            <w:vAlign w:val="center"/>
          </w:tcPr>
          <w:p w:rsidR="00621985" w:rsidRPr="00636BAA" w:rsidRDefault="00621985" w:rsidP="00472C7E">
            <w:pPr>
              <w:jc w:val="center"/>
              <w:rPr>
                <w:iCs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 xml:space="preserve">Виды работ, выполненных </w:t>
            </w:r>
            <w:proofErr w:type="gramStart"/>
            <w:r w:rsidRPr="00636BAA">
              <w:rPr>
                <w:sz w:val="24"/>
                <w:szCs w:val="24"/>
              </w:rPr>
              <w:t>обучающимся</w:t>
            </w:r>
            <w:proofErr w:type="gramEnd"/>
            <w:r w:rsidRPr="00636BAA">
              <w:rPr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iCs/>
                <w:sz w:val="24"/>
                <w:szCs w:val="24"/>
              </w:rPr>
            </w:pPr>
            <w:r w:rsidRPr="00636BAA">
              <w:rPr>
                <w:i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4" w:type="dxa"/>
            <w:vAlign w:val="center"/>
          </w:tcPr>
          <w:p w:rsidR="00621985" w:rsidRPr="005B5301" w:rsidRDefault="00621985" w:rsidP="00621985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D77590">
            <w:pPr>
              <w:ind w:hanging="108"/>
              <w:jc w:val="center"/>
              <w:rPr>
                <w:iCs/>
                <w:sz w:val="24"/>
                <w:szCs w:val="24"/>
              </w:rPr>
            </w:pPr>
            <w:r w:rsidRPr="00636BAA">
              <w:rPr>
                <w:iCs/>
                <w:sz w:val="24"/>
                <w:szCs w:val="24"/>
              </w:rPr>
              <w:t xml:space="preserve">Оценка </w:t>
            </w:r>
            <w:r w:rsidRPr="00636BAA">
              <w:rPr>
                <w:sz w:val="24"/>
                <w:szCs w:val="24"/>
              </w:rPr>
              <w:t>качества выполнения работ в соответствии с технологией и (или) требованиями организации</w:t>
            </w:r>
            <w:r w:rsidRPr="00636BAA">
              <w:rPr>
                <w:rStyle w:val="a7"/>
                <w:sz w:val="24"/>
                <w:szCs w:val="24"/>
              </w:rPr>
              <w:footnoteReference w:id="1"/>
            </w:r>
            <w:r w:rsidRPr="00636BA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621985" w:rsidRDefault="00621985" w:rsidP="002318A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Результаты: сформированы </w:t>
            </w:r>
          </w:p>
          <w:p w:rsidR="00621985" w:rsidRPr="00636BAA" w:rsidRDefault="00621985" w:rsidP="002318AA">
            <w:pPr>
              <w:ind w:left="-102" w:right="-108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B5301">
              <w:rPr>
                <w:sz w:val="24"/>
                <w:szCs w:val="24"/>
              </w:rPr>
              <w:t>не сформированы)</w:t>
            </w:r>
          </w:p>
        </w:tc>
      </w:tr>
      <w:tr w:rsidR="00621985" w:rsidRPr="00636BAA" w:rsidTr="0062270A">
        <w:trPr>
          <w:trHeight w:val="615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Default="00621985" w:rsidP="00DB32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Рассмотреть технологии розничных продаж, применяемые страхов</w:t>
            </w:r>
            <w:r>
              <w:rPr>
                <w:sz w:val="24"/>
                <w:szCs w:val="24"/>
              </w:rPr>
              <w:t>ой компанией</w:t>
            </w:r>
            <w:r w:rsidRPr="00636BAA">
              <w:rPr>
                <w:sz w:val="24"/>
                <w:szCs w:val="24"/>
              </w:rPr>
              <w:t xml:space="preserve"> (изобразить в виде схемы)</w:t>
            </w:r>
            <w:r>
              <w:rPr>
                <w:sz w:val="24"/>
                <w:szCs w:val="24"/>
              </w:rPr>
              <w:t xml:space="preserve">; </w:t>
            </w:r>
            <w:r w:rsidRPr="00636BAA">
              <w:rPr>
                <w:sz w:val="24"/>
                <w:szCs w:val="24"/>
              </w:rPr>
              <w:t>Описать работу страхового агента</w:t>
            </w:r>
            <w:r>
              <w:rPr>
                <w:sz w:val="24"/>
                <w:szCs w:val="24"/>
              </w:rPr>
              <w:t xml:space="preserve">; </w:t>
            </w:r>
          </w:p>
          <w:p w:rsidR="00621985" w:rsidRPr="00636BAA" w:rsidRDefault="00621985" w:rsidP="00DB32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Рассчитать производительность и эффективность работы гр</w:t>
            </w:r>
            <w:r>
              <w:rPr>
                <w:sz w:val="24"/>
                <w:szCs w:val="24"/>
              </w:rPr>
              <w:t xml:space="preserve">уппы страховых агентов за месяц; </w:t>
            </w:r>
            <w:r w:rsidRPr="00636BAA">
              <w:rPr>
                <w:sz w:val="24"/>
                <w:szCs w:val="24"/>
              </w:rPr>
              <w:t>Рассмотреть систему стимулирования агентов на примере страховой компании.</w:t>
            </w:r>
          </w:p>
          <w:p w:rsidR="00621985" w:rsidRPr="00636BAA" w:rsidRDefault="00621985" w:rsidP="00DB32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Рассчитать комиссионное вознаграждение.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1.1.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Реализовывать технологии агентских продаж.</w:t>
            </w:r>
          </w:p>
        </w:tc>
        <w:tc>
          <w:tcPr>
            <w:tcW w:w="714" w:type="dxa"/>
            <w:vAlign w:val="center"/>
          </w:tcPr>
          <w:p w:rsidR="00621985" w:rsidRPr="00A649CB" w:rsidRDefault="00621985" w:rsidP="00621985">
            <w:pPr>
              <w:spacing w:line="192" w:lineRule="auto"/>
              <w:jc w:val="center"/>
              <w:rPr>
                <w:sz w:val="24"/>
                <w:szCs w:val="24"/>
                <w:lang w:eastAsia="ar-SA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567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Описать организацию продаж страховых продуктов через брокеров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1.2.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Реализовывать технологии брокерских продаж и продаж финансовыми консультантам</w:t>
            </w:r>
            <w:r w:rsidRPr="00636BAA">
              <w:rPr>
                <w:sz w:val="24"/>
                <w:szCs w:val="24"/>
                <w:lang w:eastAsia="ar-SA"/>
              </w:rPr>
              <w:lastRenderedPageBreak/>
              <w:t>и.</w:t>
            </w:r>
          </w:p>
        </w:tc>
        <w:tc>
          <w:tcPr>
            <w:tcW w:w="714" w:type="dxa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lastRenderedPageBreak/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547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621985">
            <w:pPr>
              <w:rPr>
                <w:b/>
                <w:color w:val="FF0000"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 xml:space="preserve">Рассмотреть организацию продаж </w:t>
            </w:r>
            <w:r>
              <w:rPr>
                <w:sz w:val="24"/>
                <w:szCs w:val="24"/>
              </w:rPr>
              <w:t xml:space="preserve">страховых продуктов через банки; </w:t>
            </w:r>
            <w:r w:rsidRPr="00636BAA">
              <w:rPr>
                <w:sz w:val="24"/>
                <w:szCs w:val="24"/>
              </w:rPr>
              <w:t xml:space="preserve"> Составить перечень страховых продуктов, подходящих для продаж через банки.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1.3.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Реализовывать технологии банковских продаж.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3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DB32DC" w:rsidRDefault="00621985" w:rsidP="00366A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 xml:space="preserve">Изучить перечень страховых продуктов реализуемых через  </w:t>
            </w:r>
            <w:r>
              <w:rPr>
                <w:sz w:val="24"/>
                <w:szCs w:val="24"/>
              </w:rPr>
              <w:t xml:space="preserve">различных сетевых посредников. 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1.4.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Реализовывать технологии сетевых посреднических продаж.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366A90">
            <w:pPr>
              <w:jc w:val="both"/>
              <w:rPr>
                <w:rFonts w:eastAsia="Calibri"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Проведение маркетинговых исследований нового рынка на предмет открытия точки продаж.</w:t>
            </w:r>
          </w:p>
          <w:p w:rsidR="00621985" w:rsidRPr="00636BAA" w:rsidRDefault="00621985" w:rsidP="00366A90">
            <w:pPr>
              <w:jc w:val="both"/>
              <w:rPr>
                <w:rFonts w:eastAsia="Calibri"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 xml:space="preserve">Выявить основных конкурентов страховой компании. </w:t>
            </w:r>
          </w:p>
          <w:p w:rsidR="00621985" w:rsidRPr="00636BAA" w:rsidRDefault="00621985" w:rsidP="00366A90">
            <w:pPr>
              <w:jc w:val="both"/>
              <w:rPr>
                <w:rFonts w:eastAsia="Calibri"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Изучить скрипт продажи страхового продукта в офисе продаж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1.5.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Реализовывать технологии прямых офисных продаж.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pStyle w:val="a4"/>
              <w:numPr>
                <w:ilvl w:val="0"/>
                <w:numId w:val="32"/>
              </w:numPr>
              <w:spacing w:after="12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Применять технологии</w:t>
            </w:r>
            <w:r w:rsidRPr="00636BAA">
              <w:rPr>
                <w:sz w:val="24"/>
                <w:szCs w:val="24"/>
                <w:lang w:eastAsia="ar-SA"/>
              </w:rPr>
              <w:t xml:space="preserve"> продажи полисов на рабочих местах.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ПК 1.6.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Реализовывать технологии продажи полисов на рабочих местах.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 xml:space="preserve">Применять технологии директ-маркетинга (подготовить письменное обращение к </w:t>
            </w:r>
            <w:proofErr w:type="gramStart"/>
            <w:r w:rsidRPr="00636BAA">
              <w:rPr>
                <w:sz w:val="24"/>
                <w:szCs w:val="24"/>
              </w:rPr>
              <w:t>клиенту-физическому</w:t>
            </w:r>
            <w:proofErr w:type="gramEnd"/>
            <w:r w:rsidRPr="00636BAA">
              <w:rPr>
                <w:sz w:val="24"/>
                <w:szCs w:val="24"/>
              </w:rPr>
              <w:t xml:space="preserve"> лицу; корпоративному клиенту)</w:t>
            </w:r>
          </w:p>
        </w:tc>
        <w:tc>
          <w:tcPr>
            <w:tcW w:w="1777" w:type="dxa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1.7.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Реализовывать директ-маркетинг как технологию прямых продаж.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shd w:val="clear" w:color="auto" w:fill="FFFFFF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36BAA">
              <w:rPr>
                <w:color w:val="000000"/>
                <w:sz w:val="24"/>
                <w:szCs w:val="24"/>
              </w:rPr>
              <w:t>Получение практических навыков ведения телефонных переговоров с клиентами;</w:t>
            </w:r>
          </w:p>
          <w:p w:rsidR="00621985" w:rsidRPr="00636BAA" w:rsidRDefault="00621985" w:rsidP="00472C7E">
            <w:pPr>
              <w:spacing w:after="12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Составить сценарии телефонного разговора для пролонгации договора; для предложения продукта.</w:t>
            </w:r>
          </w:p>
        </w:tc>
        <w:tc>
          <w:tcPr>
            <w:tcW w:w="1777" w:type="dxa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1.8.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Реализовывать технологии телефонных продаж.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spacing w:after="12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Анализ сайта страховой компании;</w:t>
            </w:r>
          </w:p>
          <w:p w:rsidR="00621985" w:rsidRPr="00636BAA" w:rsidRDefault="00621985" w:rsidP="00472C7E">
            <w:pPr>
              <w:shd w:val="clear" w:color="auto" w:fill="FFFFFF"/>
              <w:spacing w:after="120"/>
              <w:rPr>
                <w:color w:val="000000"/>
                <w:sz w:val="24"/>
                <w:szCs w:val="24"/>
              </w:rPr>
            </w:pPr>
            <w:r w:rsidRPr="00636BAA">
              <w:rPr>
                <w:color w:val="000000"/>
                <w:sz w:val="24"/>
                <w:szCs w:val="24"/>
              </w:rPr>
              <w:lastRenderedPageBreak/>
              <w:t xml:space="preserve">Изучение продуктов </w:t>
            </w:r>
            <w:proofErr w:type="gramStart"/>
            <w:r w:rsidRPr="00636BAA">
              <w:rPr>
                <w:color w:val="000000"/>
                <w:sz w:val="24"/>
                <w:szCs w:val="24"/>
              </w:rPr>
              <w:t>интернет-магазина</w:t>
            </w:r>
            <w:proofErr w:type="gramEnd"/>
            <w:r w:rsidRPr="00636BAA">
              <w:rPr>
                <w:color w:val="000000"/>
                <w:sz w:val="24"/>
                <w:szCs w:val="24"/>
              </w:rPr>
              <w:t xml:space="preserve"> страховой компании;</w:t>
            </w:r>
          </w:p>
        </w:tc>
        <w:tc>
          <w:tcPr>
            <w:tcW w:w="1777" w:type="dxa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lastRenderedPageBreak/>
              <w:t>ПК 1.9.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 xml:space="preserve">Реализовывать технологии </w:t>
            </w:r>
            <w:proofErr w:type="gramStart"/>
            <w:r w:rsidRPr="00636BAA">
              <w:rPr>
                <w:sz w:val="24"/>
                <w:szCs w:val="24"/>
                <w:lang w:eastAsia="ar-SA"/>
              </w:rPr>
              <w:lastRenderedPageBreak/>
              <w:t>интернет-маркетинга</w:t>
            </w:r>
            <w:proofErr w:type="gramEnd"/>
            <w:r w:rsidRPr="00636BAA">
              <w:rPr>
                <w:sz w:val="24"/>
                <w:szCs w:val="24"/>
                <w:lang w:eastAsia="ar-SA"/>
              </w:rPr>
              <w:t xml:space="preserve"> в розничных продажах.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lastRenderedPageBreak/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pStyle w:val="a4"/>
              <w:numPr>
                <w:ilvl w:val="0"/>
                <w:numId w:val="32"/>
              </w:numPr>
              <w:spacing w:after="12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36BAA">
              <w:rPr>
                <w:rFonts w:eastAsia="Calibri"/>
                <w:sz w:val="24"/>
                <w:szCs w:val="24"/>
              </w:rPr>
              <w:t>Разработать презентацию страхового продукта для клиента</w:t>
            </w:r>
          </w:p>
        </w:tc>
        <w:tc>
          <w:tcPr>
            <w:tcW w:w="1777" w:type="dxa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1.10.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>Реализовывать технологии персональных продаж в розничном страховании.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6B6D30">
            <w:pPr>
              <w:pStyle w:val="a4"/>
              <w:numPr>
                <w:ilvl w:val="0"/>
                <w:numId w:val="32"/>
              </w:numPr>
              <w:spacing w:after="120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Привести примеры преодоления возражений клиента.</w:t>
            </w:r>
          </w:p>
        </w:tc>
        <w:tc>
          <w:tcPr>
            <w:tcW w:w="1777" w:type="dxa"/>
          </w:tcPr>
          <w:p w:rsidR="00621985" w:rsidRPr="00636BAA" w:rsidRDefault="00621985" w:rsidP="00621985">
            <w:pPr>
              <w:pStyle w:val="ae"/>
              <w:widowControl w:val="0"/>
              <w:ind w:left="0" w:firstLine="0"/>
              <w:jc w:val="center"/>
            </w:pPr>
            <w:r w:rsidRPr="00AC336E">
              <w:t>ДК 1.1. Реализовывать технику работы с возражениями клиента.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BD0297" w:rsidRDefault="00621985" w:rsidP="00472C7E">
            <w:pPr>
              <w:pStyle w:val="a4"/>
              <w:numPr>
                <w:ilvl w:val="0"/>
                <w:numId w:val="32"/>
              </w:numPr>
              <w:spacing w:after="12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D0297">
              <w:rPr>
                <w:sz w:val="24"/>
                <w:szCs w:val="24"/>
              </w:rPr>
              <w:t>Изучить скрипт предложения и продаж страхового продукта на точке продаж</w:t>
            </w:r>
          </w:p>
        </w:tc>
        <w:tc>
          <w:tcPr>
            <w:tcW w:w="1777" w:type="dxa"/>
          </w:tcPr>
          <w:p w:rsidR="00621985" w:rsidRPr="00636BAA" w:rsidRDefault="00621985" w:rsidP="00621985">
            <w:pPr>
              <w:pStyle w:val="ae"/>
              <w:widowControl w:val="0"/>
              <w:ind w:left="0" w:firstLine="0"/>
              <w:jc w:val="center"/>
            </w:pPr>
            <w:r w:rsidRPr="00AC336E">
              <w:t>ДК 1.2. Реализовывать техники продаж при работе с клиентом на точке.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4E0A2D" w:rsidRDefault="00621985" w:rsidP="006B6D30">
            <w:pPr>
              <w:rPr>
                <w:sz w:val="24"/>
                <w:szCs w:val="24"/>
              </w:rPr>
            </w:pPr>
            <w:r w:rsidRPr="004E0A2D">
              <w:rPr>
                <w:sz w:val="24"/>
                <w:szCs w:val="24"/>
              </w:rPr>
              <w:t>Анализ основных показателей страховой компании (приложить документы)</w:t>
            </w:r>
            <w:proofErr w:type="gramStart"/>
            <w:r w:rsidRPr="004E0A2D">
              <w:rPr>
                <w:sz w:val="24"/>
                <w:szCs w:val="24"/>
              </w:rPr>
              <w:t>:-</w:t>
            </w:r>
            <w:proofErr w:type="gramEnd"/>
            <w:r w:rsidRPr="004E0A2D">
              <w:rPr>
                <w:sz w:val="24"/>
                <w:szCs w:val="24"/>
              </w:rPr>
              <w:t>анализ страховых премий (взносов) по прямому страхованию и перестрахованию;</w:t>
            </w:r>
            <w:r>
              <w:rPr>
                <w:sz w:val="24"/>
                <w:szCs w:val="24"/>
              </w:rPr>
              <w:t xml:space="preserve"> </w:t>
            </w:r>
            <w:r w:rsidRPr="004E0A2D">
              <w:rPr>
                <w:sz w:val="24"/>
                <w:szCs w:val="24"/>
              </w:rPr>
              <w:t>-анализ выплат по прямому страхованию и перестрахованию.</w:t>
            </w:r>
          </w:p>
          <w:p w:rsidR="00621985" w:rsidRPr="004E0A2D" w:rsidRDefault="00621985" w:rsidP="006B6D30">
            <w:pPr>
              <w:pStyle w:val="ad"/>
              <w:spacing w:before="0" w:beforeAutospacing="0" w:after="0" w:afterAutospacing="0"/>
              <w:rPr>
                <w:rFonts w:eastAsia="Times New Roman"/>
              </w:rPr>
            </w:pPr>
            <w:r w:rsidRPr="004E0A2D">
              <w:rPr>
                <w:rFonts w:eastAsia="Times New Roman"/>
              </w:rPr>
              <w:t>Составление стратегического п</w:t>
            </w:r>
            <w:r>
              <w:rPr>
                <w:rFonts w:eastAsia="Times New Roman"/>
              </w:rPr>
              <w:t xml:space="preserve">лана продаж страховых продуктов; </w:t>
            </w:r>
            <w:r w:rsidRPr="004E0A2D">
              <w:rPr>
                <w:rFonts w:eastAsia="Times New Roman"/>
              </w:rPr>
              <w:t>Составление оперативного плана продаж.</w:t>
            </w:r>
          </w:p>
          <w:p w:rsidR="00621985" w:rsidRPr="004E0A2D" w:rsidRDefault="00621985" w:rsidP="006B6D30">
            <w:pPr>
              <w:pStyle w:val="ad"/>
              <w:spacing w:before="0" w:beforeAutospacing="0" w:after="0" w:afterAutospacing="0"/>
              <w:rPr>
                <w:color w:val="FF0000"/>
              </w:rPr>
            </w:pPr>
            <w:r w:rsidRPr="004E0A2D">
              <w:rPr>
                <w:rFonts w:eastAsia="Times New Roman"/>
              </w:rPr>
              <w:t>Расчет бюджета продаж</w:t>
            </w:r>
            <w:proofErr w:type="gramStart"/>
            <w:r w:rsidRPr="004E0A2D"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4E0A2D">
              <w:rPr>
                <w:rFonts w:eastAsia="Times New Roman"/>
              </w:rPr>
              <w:t>(</w:t>
            </w:r>
            <w:proofErr w:type="gramStart"/>
            <w:r w:rsidRPr="004E0A2D">
              <w:rPr>
                <w:rFonts w:eastAsia="Times New Roman"/>
              </w:rPr>
              <w:t>п</w:t>
            </w:r>
            <w:proofErr w:type="gramEnd"/>
            <w:r w:rsidRPr="004E0A2D">
              <w:rPr>
                <w:rFonts w:eastAsia="Times New Roman"/>
              </w:rPr>
              <w:t>риложить копии планов)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ПК 2.1. Осуществлять стратегическое и оперативное планирование розничных продаж.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4E0A2D" w:rsidRDefault="00621985" w:rsidP="00472C7E">
            <w:pPr>
              <w:pStyle w:val="ad"/>
              <w:spacing w:before="0" w:beforeAutospacing="0" w:after="120" w:afterAutospacing="0"/>
            </w:pPr>
            <w:r w:rsidRPr="004E0A2D">
              <w:rPr>
                <w:rFonts w:eastAsia="Times New Roman"/>
              </w:rPr>
              <w:t>Контроль исполнения плана продаж, выбор наилучшей в данных условиях организационной структуры розничных продаж</w:t>
            </w:r>
            <w:proofErr w:type="gramStart"/>
            <w:r w:rsidRPr="004E0A2D"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4E0A2D">
              <w:t>(</w:t>
            </w:r>
            <w:proofErr w:type="gramStart"/>
            <w:r w:rsidRPr="004E0A2D">
              <w:t>д</w:t>
            </w:r>
            <w:proofErr w:type="gramEnd"/>
            <w:r w:rsidRPr="004E0A2D">
              <w:t xml:space="preserve">ать описание форм и методов контроля, применяемого в данной </w:t>
            </w:r>
            <w:r w:rsidRPr="004E0A2D">
              <w:lastRenderedPageBreak/>
              <w:t>компании)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lastRenderedPageBreak/>
              <w:t>ПК 2.2. Организовывать розничные продажи.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4E0A2D" w:rsidRDefault="00621985" w:rsidP="00366A90">
            <w:pPr>
              <w:rPr>
                <w:rFonts w:eastAsia="Calibri"/>
                <w:sz w:val="24"/>
                <w:szCs w:val="24"/>
              </w:rPr>
            </w:pPr>
            <w:r w:rsidRPr="004E0A2D">
              <w:rPr>
                <w:sz w:val="24"/>
                <w:szCs w:val="24"/>
              </w:rPr>
              <w:t>План роста производительности сбытовой сети (оформить в виде таблицы и/или графика).</w:t>
            </w:r>
          </w:p>
          <w:p w:rsidR="00621985" w:rsidRPr="004E0A2D" w:rsidRDefault="00621985" w:rsidP="00366A90">
            <w:pPr>
              <w:rPr>
                <w:rFonts w:eastAsia="Calibri"/>
                <w:sz w:val="24"/>
                <w:szCs w:val="24"/>
              </w:rPr>
            </w:pPr>
            <w:r w:rsidRPr="004E0A2D">
              <w:rPr>
                <w:sz w:val="24"/>
                <w:szCs w:val="24"/>
              </w:rPr>
              <w:t>Перечень мер, стимулирующих исполнение плана продаж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ПК 2.3. Реализовывать различные технологии розничных продаж в страховании.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4E0A2D" w:rsidRDefault="00621985" w:rsidP="00366A90">
            <w:pPr>
              <w:rPr>
                <w:rFonts w:eastAsia="Calibri"/>
                <w:sz w:val="24"/>
                <w:szCs w:val="24"/>
              </w:rPr>
            </w:pPr>
            <w:r w:rsidRPr="004E0A2D">
              <w:rPr>
                <w:sz w:val="24"/>
                <w:szCs w:val="24"/>
              </w:rPr>
              <w:t xml:space="preserve">Определение величины расходов и прибыли канала </w:t>
            </w:r>
            <w:r>
              <w:rPr>
                <w:sz w:val="24"/>
                <w:szCs w:val="24"/>
              </w:rPr>
              <w:t xml:space="preserve">продаж; </w:t>
            </w:r>
            <w:r w:rsidRPr="004E0A2D">
              <w:rPr>
                <w:sz w:val="24"/>
                <w:szCs w:val="24"/>
              </w:rPr>
              <w:t>Оценка влияния финансового результата канала продаж на итоговый результат страховой организации.</w:t>
            </w:r>
          </w:p>
          <w:p w:rsidR="00621985" w:rsidRPr="004E0A2D" w:rsidRDefault="00621985" w:rsidP="00366A90">
            <w:pPr>
              <w:rPr>
                <w:rFonts w:eastAsia="Calibri"/>
                <w:sz w:val="24"/>
                <w:szCs w:val="24"/>
              </w:rPr>
            </w:pPr>
            <w:r w:rsidRPr="004E0A2D">
              <w:rPr>
                <w:sz w:val="24"/>
                <w:szCs w:val="24"/>
              </w:rPr>
              <w:t>Расчет коэффициентов рентабельности.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ПК 2.4. Анализировать эффективность каждого канала продаж страхового продукта.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366A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Опи</w:t>
            </w:r>
            <w:r>
              <w:rPr>
                <w:sz w:val="24"/>
                <w:szCs w:val="24"/>
              </w:rPr>
              <w:t xml:space="preserve">сать систему андеррайтинга в СК; </w:t>
            </w:r>
            <w:r w:rsidRPr="00636BAA">
              <w:rPr>
                <w:sz w:val="24"/>
                <w:szCs w:val="24"/>
              </w:rPr>
              <w:t>Описать систему кодификации и нумерации договоров страхования в организации.</w:t>
            </w:r>
          </w:p>
          <w:p w:rsidR="00621985" w:rsidRPr="00636BAA" w:rsidRDefault="00621985" w:rsidP="00366A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По видам страхования (личное, страхование имущества, ответственности) оформить необходимые документы при заключении договора.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3.1.</w:t>
            </w:r>
          </w:p>
          <w:p w:rsidR="00621985" w:rsidRPr="00636BAA" w:rsidRDefault="00621985" w:rsidP="00621985">
            <w:pPr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>Документально оформлять страховые операции.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6B6D30">
            <w:pPr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Оформить журнал учета договоров страхования.</w:t>
            </w:r>
          </w:p>
          <w:p w:rsidR="00621985" w:rsidRPr="00636BAA" w:rsidRDefault="00621985" w:rsidP="00621985">
            <w:pPr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Описать порядок кон</w:t>
            </w:r>
            <w:r>
              <w:rPr>
                <w:sz w:val="24"/>
                <w:szCs w:val="24"/>
              </w:rPr>
              <w:t xml:space="preserve">троля сроков действия договоров; </w:t>
            </w:r>
            <w:r w:rsidRPr="00636BAA">
              <w:rPr>
                <w:sz w:val="24"/>
                <w:szCs w:val="24"/>
              </w:rPr>
              <w:t>Выявлять причины отказа страхователя от пере</w:t>
            </w:r>
            <w:r>
              <w:rPr>
                <w:sz w:val="24"/>
                <w:szCs w:val="24"/>
              </w:rPr>
              <w:t xml:space="preserve">заключения договора страхования; </w:t>
            </w:r>
            <w:r w:rsidRPr="00636BAA">
              <w:rPr>
                <w:sz w:val="24"/>
                <w:szCs w:val="24"/>
              </w:rPr>
              <w:t>Описать порядок оформления и состав страховой отчетности отделен</w:t>
            </w:r>
            <w:r>
              <w:rPr>
                <w:sz w:val="24"/>
                <w:szCs w:val="24"/>
              </w:rPr>
              <w:t xml:space="preserve">ия (филиала) страховой компании; </w:t>
            </w:r>
            <w:r w:rsidRPr="00636BAA">
              <w:rPr>
                <w:sz w:val="24"/>
                <w:szCs w:val="24"/>
              </w:rPr>
              <w:t>Описать процедуру передачи истекших договоров страхования для хранения в архив.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3.2.</w:t>
            </w:r>
          </w:p>
          <w:p w:rsidR="00621985" w:rsidRPr="00636BAA" w:rsidRDefault="00621985" w:rsidP="00621985">
            <w:pPr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>Вести учет страховых договоров</w:t>
            </w:r>
            <w:r w:rsidRPr="00636BA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spacing w:after="12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 xml:space="preserve">Проанализировать показатели продаж  </w:t>
            </w:r>
            <w:r w:rsidRPr="00636BAA">
              <w:rPr>
                <w:sz w:val="24"/>
                <w:szCs w:val="24"/>
              </w:rPr>
              <w:lastRenderedPageBreak/>
              <w:t>страховой компании за 2 периода.</w:t>
            </w:r>
          </w:p>
          <w:p w:rsidR="00621985" w:rsidRPr="00636BAA" w:rsidRDefault="00621985" w:rsidP="00472C7E">
            <w:pPr>
              <w:spacing w:after="120"/>
              <w:rPr>
                <w:b/>
                <w:color w:val="FF0000"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Провести анализ выполнения плана продаж.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lastRenderedPageBreak/>
              <w:t>ПК 3.3.</w:t>
            </w:r>
          </w:p>
          <w:p w:rsidR="00621985" w:rsidRPr="00636BAA" w:rsidRDefault="00621985" w:rsidP="00621985">
            <w:pPr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 xml:space="preserve">Анализировать </w:t>
            </w:r>
            <w:r w:rsidRPr="00636BAA">
              <w:rPr>
                <w:sz w:val="24"/>
                <w:szCs w:val="24"/>
              </w:rPr>
              <w:lastRenderedPageBreak/>
              <w:t>основные показатели продаж страховой организации.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lastRenderedPageBreak/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порядок учета БСО.</w:t>
            </w:r>
          </w:p>
        </w:tc>
        <w:tc>
          <w:tcPr>
            <w:tcW w:w="1777" w:type="dxa"/>
            <w:vAlign w:val="center"/>
          </w:tcPr>
          <w:p w:rsidR="00621985" w:rsidRPr="006B6D30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B6D30">
              <w:rPr>
                <w:sz w:val="24"/>
                <w:szCs w:val="24"/>
              </w:rPr>
              <w:t>ДК 3.1 Вести учет бланков строгой отчетности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366A90">
            <w:pPr>
              <w:pStyle w:val="ab"/>
              <w:jc w:val="both"/>
              <w:rPr>
                <w:bCs/>
              </w:rPr>
            </w:pPr>
            <w:r w:rsidRPr="00636BAA">
              <w:t>Описать порядок работы с внутренними документами по регистрации и сопровождению страхового случая</w:t>
            </w:r>
            <w:r w:rsidRPr="00636BAA">
              <w:rPr>
                <w:bCs/>
              </w:rPr>
              <w:t xml:space="preserve"> </w:t>
            </w:r>
          </w:p>
          <w:p w:rsidR="00621985" w:rsidRPr="00636BAA" w:rsidRDefault="00621985" w:rsidP="00621985">
            <w:pPr>
              <w:pStyle w:val="ab"/>
              <w:jc w:val="both"/>
            </w:pPr>
            <w:r w:rsidRPr="00636BAA">
              <w:rPr>
                <w:bCs/>
              </w:rPr>
              <w:t>Оформлен</w:t>
            </w:r>
            <w:r>
              <w:rPr>
                <w:bCs/>
              </w:rPr>
              <w:t xml:space="preserve">ие заявлений о страховом случае; </w:t>
            </w:r>
            <w:r w:rsidRPr="00636BAA">
              <w:rPr>
                <w:bCs/>
              </w:rPr>
              <w:t>Организация учета</w:t>
            </w:r>
            <w:r>
              <w:rPr>
                <w:bCs/>
              </w:rPr>
              <w:t xml:space="preserve"> заявлений по страховым случаям; </w:t>
            </w:r>
            <w:r w:rsidRPr="00636BAA">
              <w:t>Состав выплатного дела.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4.1.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>Консультировать клиентов по порядку действий при оформлении страхового случая.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6B6D30">
            <w:pPr>
              <w:pStyle w:val="ab"/>
              <w:jc w:val="both"/>
              <w:rPr>
                <w:bCs/>
              </w:rPr>
            </w:pPr>
            <w:r w:rsidRPr="00636BAA">
              <w:rPr>
                <w:bCs/>
              </w:rPr>
              <w:t>Порядок работы с экспертными организациями.</w:t>
            </w:r>
          </w:p>
          <w:p w:rsidR="00621985" w:rsidRPr="00D77590" w:rsidRDefault="00621985" w:rsidP="006B6D30">
            <w:pPr>
              <w:pStyle w:val="ab"/>
              <w:jc w:val="both"/>
            </w:pPr>
            <w:r w:rsidRPr="00636BAA">
              <w:t>Описать порядок проведения осмотра пострадавшего объекта, заполнить акт.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4.2.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>Организовывать экспертизы, осмотр пострадавших объектов.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1823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rPr>
                <w:bCs/>
                <w:sz w:val="24"/>
                <w:szCs w:val="24"/>
              </w:rPr>
            </w:pPr>
            <w:r w:rsidRPr="00636BAA">
              <w:rPr>
                <w:bCs/>
                <w:sz w:val="24"/>
                <w:szCs w:val="24"/>
              </w:rPr>
              <w:t>Порядок работы с компетентными органами.</w:t>
            </w:r>
          </w:p>
          <w:p w:rsidR="00621985" w:rsidRPr="00636BAA" w:rsidRDefault="00621985" w:rsidP="00366A90">
            <w:pPr>
              <w:rPr>
                <w:b/>
                <w:color w:val="FF0000"/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Оформить запрос из компетентных органов документов, содержащих факт, обстоятельства и последствия страхового случая.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4.3.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>Подготавливать и направлять запросы в компетентные органы.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366A90">
            <w:pPr>
              <w:pStyle w:val="ab"/>
              <w:jc w:val="both"/>
              <w:rPr>
                <w:bCs/>
              </w:rPr>
            </w:pPr>
            <w:r w:rsidRPr="00636BAA">
              <w:rPr>
                <w:bCs/>
              </w:rPr>
              <w:t>Оформление заявлений на выплату страхового возмещения</w:t>
            </w:r>
          </w:p>
          <w:p w:rsidR="00621985" w:rsidRPr="00636BAA" w:rsidRDefault="00621985" w:rsidP="00366A90">
            <w:pPr>
              <w:pStyle w:val="ab"/>
              <w:jc w:val="both"/>
              <w:rPr>
                <w:bCs/>
              </w:rPr>
            </w:pPr>
            <w:r w:rsidRPr="00636BAA">
              <w:rPr>
                <w:bCs/>
              </w:rPr>
              <w:t>Оформление страховых актов</w:t>
            </w:r>
          </w:p>
          <w:p w:rsidR="00621985" w:rsidRPr="00636BAA" w:rsidRDefault="00621985" w:rsidP="00366A90">
            <w:pPr>
              <w:pStyle w:val="ab"/>
              <w:rPr>
                <w:bCs/>
              </w:rPr>
            </w:pPr>
            <w:r w:rsidRPr="00636BAA">
              <w:rPr>
                <w:bCs/>
              </w:rPr>
              <w:t xml:space="preserve">Изучить </w:t>
            </w:r>
            <w:r w:rsidRPr="00636BAA">
              <w:rPr>
                <w:color w:val="000000"/>
                <w:shd w:val="clear" w:color="auto" w:fill="FFFFFF"/>
              </w:rPr>
              <w:t>копии документов оформления расчета и начисления страхового возмещения (обеспечения)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4.4.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>Принимать решения о выплате страхового возмещения, оформлять страховые акты.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pStyle w:val="ab"/>
              <w:spacing w:after="120"/>
              <w:jc w:val="both"/>
              <w:rPr>
                <w:bCs/>
              </w:rPr>
            </w:pPr>
            <w:r w:rsidRPr="00636BAA">
              <w:rPr>
                <w:bCs/>
              </w:rPr>
              <w:t>Порядок работы с журналом убытков.</w:t>
            </w:r>
          </w:p>
          <w:p w:rsidR="00621985" w:rsidRPr="00636BAA" w:rsidRDefault="00621985" w:rsidP="00472C7E">
            <w:pPr>
              <w:pStyle w:val="ab"/>
              <w:spacing w:after="120"/>
              <w:jc w:val="both"/>
              <w:rPr>
                <w:bCs/>
              </w:rPr>
            </w:pPr>
            <w:r w:rsidRPr="00636BAA">
              <w:rPr>
                <w:bCs/>
              </w:rPr>
              <w:t xml:space="preserve">Оформление </w:t>
            </w:r>
            <w:r w:rsidRPr="00636BAA">
              <w:t>журнала убытков.</w:t>
            </w:r>
          </w:p>
          <w:p w:rsidR="00621985" w:rsidRPr="00636BAA" w:rsidRDefault="00621985" w:rsidP="00472C7E">
            <w:pPr>
              <w:pStyle w:val="ab"/>
              <w:spacing w:after="120"/>
              <w:jc w:val="both"/>
              <w:rPr>
                <w:bCs/>
              </w:rPr>
            </w:pPr>
            <w:r w:rsidRPr="00636BAA">
              <w:rPr>
                <w:bCs/>
              </w:rPr>
              <w:t xml:space="preserve">Оформление отчета по </w:t>
            </w:r>
            <w:r w:rsidRPr="00636BAA">
              <w:rPr>
                <w:bCs/>
              </w:rPr>
              <w:lastRenderedPageBreak/>
              <w:t>убыткам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lastRenderedPageBreak/>
              <w:t>ПК 4.5.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 xml:space="preserve">Вести журналы убытков, в т. ч. в электронном виде, </w:t>
            </w:r>
            <w:r w:rsidRPr="00636BAA">
              <w:rPr>
                <w:sz w:val="24"/>
                <w:szCs w:val="24"/>
              </w:rPr>
              <w:lastRenderedPageBreak/>
              <w:t>составлять отчеты, статистику убытков.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lastRenderedPageBreak/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spacing w:after="120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</w:rPr>
              <w:t>Описать порядок действий при выявлении фактов страхового мошенничества.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4.6.</w:t>
            </w:r>
          </w:p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</w:rPr>
              <w:t>Принимать меры по предупреждению страхового мошенничества.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виду страхования рассчитать вероятность наступления случая, страховой тариф.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</w:rPr>
            </w:pPr>
            <w:r w:rsidRPr="00AC336E">
              <w:t xml:space="preserve">ДК </w:t>
            </w:r>
            <w:r w:rsidRPr="006B6D30">
              <w:rPr>
                <w:sz w:val="24"/>
                <w:szCs w:val="24"/>
              </w:rPr>
              <w:t>4.1. Производить актуарные расчеты в страховании.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  <w:tr w:rsidR="00621985" w:rsidRPr="00636BAA" w:rsidTr="0062270A">
        <w:trPr>
          <w:trHeight w:val="419"/>
          <w:jc w:val="center"/>
        </w:trPr>
        <w:tc>
          <w:tcPr>
            <w:tcW w:w="540" w:type="dxa"/>
            <w:vAlign w:val="center"/>
          </w:tcPr>
          <w:p w:rsidR="00621985" w:rsidRPr="00636BAA" w:rsidRDefault="00621985" w:rsidP="00472C7E">
            <w:pPr>
              <w:pStyle w:val="12"/>
              <w:numPr>
                <w:ilvl w:val="0"/>
                <w:numId w:val="26"/>
              </w:numPr>
              <w:rPr>
                <w:iCs/>
              </w:rPr>
            </w:pPr>
          </w:p>
        </w:tc>
        <w:tc>
          <w:tcPr>
            <w:tcW w:w="2942" w:type="dxa"/>
          </w:tcPr>
          <w:p w:rsidR="00621985" w:rsidRPr="00636BAA" w:rsidRDefault="00621985" w:rsidP="00472C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результатов финансовой деятельности компании.</w:t>
            </w:r>
          </w:p>
        </w:tc>
        <w:tc>
          <w:tcPr>
            <w:tcW w:w="1777" w:type="dxa"/>
            <w:vAlign w:val="center"/>
          </w:tcPr>
          <w:p w:rsidR="00621985" w:rsidRPr="00636BAA" w:rsidRDefault="00621985" w:rsidP="00621985">
            <w:pPr>
              <w:jc w:val="center"/>
              <w:rPr>
                <w:sz w:val="24"/>
                <w:szCs w:val="24"/>
                <w:lang w:eastAsia="ar-SA"/>
              </w:rPr>
            </w:pPr>
            <w:r w:rsidRPr="006B6D30">
              <w:rPr>
                <w:sz w:val="24"/>
                <w:szCs w:val="24"/>
              </w:rPr>
              <w:t>ДК 4.2. Анализировать результаты финансовой деятельности страховой компании</w:t>
            </w:r>
          </w:p>
        </w:tc>
        <w:tc>
          <w:tcPr>
            <w:tcW w:w="714" w:type="dxa"/>
          </w:tcPr>
          <w:p w:rsidR="00621985" w:rsidRPr="00636BAA" w:rsidRDefault="00621985" w:rsidP="00621985">
            <w:pPr>
              <w:rPr>
                <w:iCs/>
                <w:sz w:val="24"/>
                <w:szCs w:val="24"/>
              </w:rPr>
            </w:pPr>
            <w:r w:rsidRPr="00A649CB">
              <w:rPr>
                <w:sz w:val="24"/>
                <w:szCs w:val="24"/>
                <w:lang w:eastAsia="ar-SA"/>
              </w:rPr>
              <w:t>ОК 1-9</w:t>
            </w:r>
          </w:p>
        </w:tc>
        <w:tc>
          <w:tcPr>
            <w:tcW w:w="1701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621985" w:rsidRPr="00636BAA" w:rsidRDefault="00621985" w:rsidP="00472C7E">
            <w:pPr>
              <w:rPr>
                <w:iCs/>
                <w:sz w:val="24"/>
                <w:szCs w:val="24"/>
              </w:rPr>
            </w:pPr>
          </w:p>
        </w:tc>
      </w:tr>
    </w:tbl>
    <w:p w:rsidR="002318AA" w:rsidRDefault="002318AA" w:rsidP="002318AA">
      <w:pPr>
        <w:ind w:left="-567"/>
        <w:rPr>
          <w:szCs w:val="28"/>
        </w:rPr>
      </w:pPr>
    </w:p>
    <w:p w:rsidR="002318AA" w:rsidRPr="00507339" w:rsidRDefault="002318AA" w:rsidP="002318AA">
      <w:pPr>
        <w:tabs>
          <w:tab w:val="left" w:pos="10346"/>
        </w:tabs>
        <w:ind w:left="-567"/>
        <w:rPr>
          <w:sz w:val="24"/>
        </w:rPr>
      </w:pPr>
      <w:r w:rsidRPr="00507339">
        <w:rPr>
          <w:b/>
          <w:sz w:val="24"/>
        </w:rPr>
        <w:t>Результат</w:t>
      </w:r>
      <w:r w:rsidRPr="00507339">
        <w:rPr>
          <w:b/>
          <w:spacing w:val="-2"/>
          <w:sz w:val="24"/>
        </w:rPr>
        <w:t xml:space="preserve"> </w:t>
      </w:r>
      <w:r w:rsidRPr="00507339">
        <w:rPr>
          <w:b/>
          <w:sz w:val="24"/>
        </w:rPr>
        <w:t>и</w:t>
      </w:r>
      <w:r w:rsidRPr="00507339">
        <w:rPr>
          <w:b/>
          <w:spacing w:val="-3"/>
          <w:sz w:val="24"/>
        </w:rPr>
        <w:t xml:space="preserve"> </w:t>
      </w:r>
      <w:r w:rsidRPr="00507339">
        <w:rPr>
          <w:b/>
          <w:sz w:val="24"/>
        </w:rPr>
        <w:t>оценка</w:t>
      </w:r>
      <w:r w:rsidRPr="00507339">
        <w:rPr>
          <w:b/>
          <w:spacing w:val="54"/>
          <w:sz w:val="24"/>
        </w:rPr>
        <w:t xml:space="preserve"> </w:t>
      </w:r>
      <w:r w:rsidRPr="00507339">
        <w:rPr>
          <w:b/>
          <w:sz w:val="24"/>
        </w:rPr>
        <w:t>освоения</w:t>
      </w:r>
      <w:r w:rsidRPr="00507339">
        <w:rPr>
          <w:b/>
          <w:spacing w:val="-4"/>
          <w:sz w:val="24"/>
        </w:rPr>
        <w:t xml:space="preserve"> </w:t>
      </w:r>
      <w:r w:rsidRPr="00507339">
        <w:rPr>
          <w:b/>
          <w:sz w:val="24"/>
        </w:rPr>
        <w:t>производственной</w:t>
      </w:r>
      <w:r w:rsidRPr="00507339">
        <w:rPr>
          <w:b/>
          <w:spacing w:val="-3"/>
          <w:sz w:val="24"/>
        </w:rPr>
        <w:t xml:space="preserve"> </w:t>
      </w:r>
      <w:r w:rsidRPr="00507339">
        <w:rPr>
          <w:b/>
          <w:sz w:val="24"/>
        </w:rPr>
        <w:t xml:space="preserve">практики </w:t>
      </w:r>
      <w:r>
        <w:rPr>
          <w:sz w:val="24"/>
        </w:rPr>
        <w:t>_________________________</w:t>
      </w:r>
    </w:p>
    <w:p w:rsidR="002318AA" w:rsidRPr="00A649CB" w:rsidRDefault="002318AA" w:rsidP="002318AA">
      <w:pPr>
        <w:ind w:left="-567"/>
        <w:jc w:val="right"/>
        <w:rPr>
          <w:sz w:val="20"/>
        </w:rPr>
      </w:pPr>
      <w:r w:rsidRPr="00A649CB">
        <w:rPr>
          <w:sz w:val="20"/>
        </w:rPr>
        <w:t>(отлично, хорошо, удовлетворительно)</w:t>
      </w:r>
    </w:p>
    <w:p w:rsidR="002318AA" w:rsidRPr="005B5301" w:rsidRDefault="002318AA" w:rsidP="002318AA">
      <w:pPr>
        <w:tabs>
          <w:tab w:val="left" w:pos="3578"/>
          <w:tab w:val="left" w:pos="4358"/>
        </w:tabs>
        <w:ind w:left="-567"/>
        <w:rPr>
          <w:sz w:val="24"/>
        </w:rPr>
      </w:pPr>
      <w:r w:rsidRPr="005B5301">
        <w:rPr>
          <w:sz w:val="24"/>
        </w:rPr>
        <w:t>Дата «</w:t>
      </w:r>
      <w:r>
        <w:rPr>
          <w:sz w:val="24"/>
        </w:rPr>
        <w:t>____</w:t>
      </w:r>
      <w:r w:rsidRPr="005B5301">
        <w:rPr>
          <w:sz w:val="24"/>
        </w:rPr>
        <w:t>»</w:t>
      </w:r>
      <w:r w:rsidRPr="005B5301">
        <w:rPr>
          <w:sz w:val="24"/>
          <w:u w:val="single"/>
        </w:rPr>
        <w:tab/>
      </w:r>
      <w:r w:rsidRPr="005B5301">
        <w:rPr>
          <w:sz w:val="24"/>
        </w:rPr>
        <w:t>20</w:t>
      </w:r>
      <w:r w:rsidRPr="005B5301">
        <w:rPr>
          <w:sz w:val="24"/>
          <w:u w:val="single"/>
        </w:rPr>
        <w:tab/>
      </w:r>
      <w:r w:rsidRPr="005B5301">
        <w:rPr>
          <w:sz w:val="24"/>
        </w:rPr>
        <w:t>г.</w:t>
      </w:r>
    </w:p>
    <w:p w:rsidR="00420D4D" w:rsidRDefault="00420D4D" w:rsidP="002318AA">
      <w:pPr>
        <w:ind w:left="-567"/>
        <w:rPr>
          <w:b/>
          <w:sz w:val="24"/>
        </w:rPr>
      </w:pPr>
    </w:p>
    <w:p w:rsidR="002318AA" w:rsidRPr="005B5301" w:rsidRDefault="002318AA" w:rsidP="002318AA">
      <w:pPr>
        <w:ind w:left="-567"/>
        <w:rPr>
          <w:b/>
          <w:sz w:val="24"/>
        </w:rPr>
      </w:pPr>
      <w:r w:rsidRPr="005B5301">
        <w:rPr>
          <w:b/>
          <w:sz w:val="24"/>
        </w:rPr>
        <w:t>Подпись</w:t>
      </w:r>
      <w:r w:rsidRPr="005B5301">
        <w:rPr>
          <w:b/>
          <w:spacing w:val="-2"/>
          <w:sz w:val="24"/>
        </w:rPr>
        <w:t xml:space="preserve"> </w:t>
      </w:r>
      <w:r w:rsidRPr="005B5301">
        <w:rPr>
          <w:b/>
          <w:sz w:val="24"/>
        </w:rPr>
        <w:t>руководителя</w:t>
      </w:r>
      <w:r w:rsidRPr="005B5301">
        <w:rPr>
          <w:b/>
          <w:spacing w:val="-2"/>
          <w:sz w:val="24"/>
        </w:rPr>
        <w:t xml:space="preserve"> </w:t>
      </w:r>
      <w:r w:rsidRPr="005B5301">
        <w:rPr>
          <w:b/>
          <w:sz w:val="24"/>
        </w:rPr>
        <w:t>практики</w:t>
      </w:r>
      <w:r w:rsidRPr="005B5301">
        <w:rPr>
          <w:b/>
          <w:spacing w:val="-1"/>
          <w:sz w:val="24"/>
        </w:rPr>
        <w:t xml:space="preserve"> </w:t>
      </w:r>
      <w:r w:rsidRPr="005B5301">
        <w:rPr>
          <w:b/>
          <w:sz w:val="24"/>
        </w:rPr>
        <w:t>от</w:t>
      </w:r>
      <w:r w:rsidRPr="005B5301">
        <w:rPr>
          <w:b/>
          <w:spacing w:val="-4"/>
          <w:sz w:val="24"/>
        </w:rPr>
        <w:t xml:space="preserve"> </w:t>
      </w:r>
      <w:r w:rsidRPr="005B5301">
        <w:rPr>
          <w:b/>
          <w:sz w:val="24"/>
        </w:rPr>
        <w:t>профильной</w:t>
      </w:r>
      <w:r w:rsidRPr="005B5301">
        <w:rPr>
          <w:b/>
          <w:spacing w:val="-1"/>
          <w:sz w:val="24"/>
        </w:rPr>
        <w:t xml:space="preserve"> </w:t>
      </w:r>
      <w:r w:rsidRPr="005B5301">
        <w:rPr>
          <w:b/>
          <w:sz w:val="24"/>
        </w:rPr>
        <w:t>организации</w:t>
      </w:r>
    </w:p>
    <w:p w:rsidR="002318AA" w:rsidRDefault="002318AA" w:rsidP="002318AA">
      <w:pPr>
        <w:ind w:left="-567"/>
        <w:rPr>
          <w:sz w:val="24"/>
        </w:rPr>
      </w:pPr>
    </w:p>
    <w:p w:rsidR="002318AA" w:rsidRPr="00507339" w:rsidRDefault="002318AA" w:rsidP="002318AA">
      <w:pPr>
        <w:ind w:left="-567"/>
        <w:rPr>
          <w:sz w:val="24"/>
        </w:rPr>
      </w:pPr>
      <w:r>
        <w:rPr>
          <w:sz w:val="24"/>
        </w:rPr>
        <w:t xml:space="preserve"> </w:t>
      </w:r>
      <w:r w:rsidRPr="00507339">
        <w:rPr>
          <w:sz w:val="24"/>
          <w:u w:val="single"/>
        </w:rPr>
        <w:t xml:space="preserve"> </w:t>
      </w:r>
      <w:r w:rsidRPr="00507339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 w:rsidRPr="00507339">
        <w:rPr>
          <w:sz w:val="24"/>
        </w:rPr>
        <w:t>/</w:t>
      </w:r>
      <w:r w:rsidRPr="00507339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507339">
        <w:rPr>
          <w:sz w:val="24"/>
        </w:rPr>
        <w:t>/</w:t>
      </w:r>
    </w:p>
    <w:p w:rsidR="002318AA" w:rsidRDefault="002318AA" w:rsidP="002318AA">
      <w:pPr>
        <w:ind w:left="-567"/>
        <w:rPr>
          <w:b/>
          <w:sz w:val="24"/>
        </w:rPr>
      </w:pPr>
    </w:p>
    <w:p w:rsidR="002318AA" w:rsidRPr="00507339" w:rsidRDefault="002318AA" w:rsidP="002318AA">
      <w:pPr>
        <w:ind w:left="-567"/>
        <w:rPr>
          <w:b/>
          <w:sz w:val="17"/>
        </w:rPr>
      </w:pPr>
      <w:r w:rsidRPr="00507339">
        <w:rPr>
          <w:b/>
          <w:sz w:val="24"/>
        </w:rPr>
        <w:t>м.п.</w:t>
      </w:r>
      <w:r w:rsidRPr="00507339">
        <w:rPr>
          <w:b/>
          <w:spacing w:val="-3"/>
          <w:sz w:val="24"/>
        </w:rPr>
        <w:t xml:space="preserve"> </w:t>
      </w:r>
      <w:r w:rsidRPr="00507339">
        <w:rPr>
          <w:b/>
          <w:sz w:val="24"/>
        </w:rPr>
        <w:t>(при</w:t>
      </w:r>
      <w:r w:rsidRPr="00507339">
        <w:rPr>
          <w:b/>
          <w:spacing w:val="-2"/>
          <w:sz w:val="24"/>
        </w:rPr>
        <w:t xml:space="preserve"> </w:t>
      </w:r>
      <w:r w:rsidRPr="00507339">
        <w:rPr>
          <w:b/>
          <w:sz w:val="24"/>
        </w:rPr>
        <w:t xml:space="preserve">наличии) </w:t>
      </w:r>
    </w:p>
    <w:p w:rsidR="002318AA" w:rsidRDefault="002318AA" w:rsidP="002318AA">
      <w:pPr>
        <w:ind w:left="-567"/>
        <w:jc w:val="both"/>
        <w:rPr>
          <w:szCs w:val="28"/>
        </w:rPr>
      </w:pPr>
    </w:p>
    <w:p w:rsidR="00621985" w:rsidRDefault="00621985" w:rsidP="002318AA">
      <w:pPr>
        <w:ind w:left="-567"/>
        <w:rPr>
          <w:sz w:val="24"/>
        </w:rPr>
      </w:pPr>
    </w:p>
    <w:p w:rsidR="002318AA" w:rsidRDefault="002318AA" w:rsidP="002318AA">
      <w:pPr>
        <w:ind w:left="-567"/>
        <w:rPr>
          <w:sz w:val="24"/>
        </w:rPr>
      </w:pPr>
      <w:r w:rsidRPr="00507339">
        <w:rPr>
          <w:sz w:val="24"/>
        </w:rPr>
        <w:t>Подпись</w:t>
      </w:r>
      <w:r w:rsidRPr="00507339">
        <w:rPr>
          <w:spacing w:val="-3"/>
          <w:sz w:val="24"/>
        </w:rPr>
        <w:t xml:space="preserve"> </w:t>
      </w:r>
      <w:r w:rsidRPr="00507339">
        <w:rPr>
          <w:sz w:val="24"/>
        </w:rPr>
        <w:t>руководителя</w:t>
      </w:r>
      <w:r w:rsidRPr="00507339">
        <w:rPr>
          <w:spacing w:val="-3"/>
          <w:sz w:val="24"/>
        </w:rPr>
        <w:t xml:space="preserve"> </w:t>
      </w:r>
      <w:r w:rsidRPr="00507339">
        <w:rPr>
          <w:sz w:val="24"/>
        </w:rPr>
        <w:t>практики</w:t>
      </w:r>
      <w:r w:rsidRPr="00507339">
        <w:rPr>
          <w:spacing w:val="-2"/>
          <w:sz w:val="24"/>
        </w:rPr>
        <w:t xml:space="preserve"> </w:t>
      </w:r>
      <w:r w:rsidRPr="00507339">
        <w:rPr>
          <w:sz w:val="24"/>
        </w:rPr>
        <w:t>от</w:t>
      </w:r>
      <w:r w:rsidRPr="00507339">
        <w:rPr>
          <w:spacing w:val="-2"/>
          <w:sz w:val="24"/>
        </w:rPr>
        <w:t xml:space="preserve"> </w:t>
      </w:r>
      <w:r w:rsidRPr="00507339">
        <w:rPr>
          <w:sz w:val="24"/>
        </w:rPr>
        <w:t>образовательной</w:t>
      </w:r>
      <w:r w:rsidRPr="00507339">
        <w:rPr>
          <w:spacing w:val="-2"/>
          <w:sz w:val="24"/>
        </w:rPr>
        <w:t xml:space="preserve"> </w:t>
      </w:r>
      <w:r w:rsidRPr="00507339">
        <w:rPr>
          <w:sz w:val="24"/>
        </w:rPr>
        <w:t>организации</w:t>
      </w:r>
      <w:r>
        <w:rPr>
          <w:sz w:val="24"/>
        </w:rPr>
        <w:t xml:space="preserve"> </w:t>
      </w:r>
    </w:p>
    <w:p w:rsidR="002E5334" w:rsidRPr="00144730" w:rsidRDefault="002318AA" w:rsidP="002318AA">
      <w:pPr>
        <w:rPr>
          <w:b/>
        </w:rPr>
        <w:sectPr w:rsidR="002E5334" w:rsidRPr="00144730" w:rsidSect="00D77590">
          <w:pgSz w:w="11906" w:h="16838"/>
          <w:pgMar w:top="709" w:right="850" w:bottom="851" w:left="1701" w:header="709" w:footer="709" w:gutter="0"/>
          <w:cols w:space="720"/>
          <w:docGrid w:linePitch="299"/>
        </w:sectPr>
      </w:pPr>
      <w:r>
        <w:rPr>
          <w:sz w:val="24"/>
        </w:rPr>
        <w:t>___________________</w:t>
      </w:r>
      <w:r w:rsidRPr="00507339">
        <w:rPr>
          <w:sz w:val="24"/>
        </w:rPr>
        <w:t>/</w:t>
      </w:r>
      <w:r w:rsidRPr="00D20811">
        <w:rPr>
          <w:sz w:val="24"/>
          <w:u w:val="single"/>
        </w:rPr>
        <w:t xml:space="preserve"> </w:t>
      </w:r>
      <w:r>
        <w:rPr>
          <w:sz w:val="24"/>
          <w:u w:val="single"/>
        </w:rPr>
        <w:t>Л.Ю. Путинцева</w:t>
      </w:r>
      <w:r>
        <w:rPr>
          <w:sz w:val="24"/>
        </w:rPr>
        <w:t xml:space="preserve"> /</w:t>
      </w:r>
      <w:r w:rsidR="002E5334" w:rsidRPr="009C6B3D">
        <w:rPr>
          <w:b/>
        </w:rPr>
        <w:br w:type="page"/>
      </w:r>
    </w:p>
    <w:p w:rsidR="002E5334" w:rsidRPr="002E1447" w:rsidRDefault="002E5334" w:rsidP="002E5334">
      <w:pPr>
        <w:jc w:val="right"/>
        <w:rPr>
          <w:i/>
          <w:sz w:val="16"/>
          <w:szCs w:val="16"/>
        </w:rPr>
      </w:pPr>
      <w:r w:rsidRPr="002E1447">
        <w:rPr>
          <w:i/>
          <w:sz w:val="16"/>
          <w:szCs w:val="16"/>
        </w:rPr>
        <w:lastRenderedPageBreak/>
        <w:t xml:space="preserve">Приложение </w:t>
      </w:r>
      <w:r w:rsidR="00C65981">
        <w:rPr>
          <w:i/>
          <w:sz w:val="16"/>
          <w:szCs w:val="16"/>
        </w:rPr>
        <w:t>3</w:t>
      </w:r>
    </w:p>
    <w:p w:rsidR="002E5334" w:rsidRPr="004C5AD5" w:rsidRDefault="002E5334" w:rsidP="002E5334">
      <w:pPr>
        <w:jc w:val="center"/>
        <w:rPr>
          <w:b/>
          <w:bCs/>
          <w:szCs w:val="28"/>
        </w:rPr>
      </w:pPr>
      <w:r w:rsidRPr="004C5AD5">
        <w:rPr>
          <w:b/>
          <w:bCs/>
          <w:szCs w:val="28"/>
        </w:rPr>
        <w:t xml:space="preserve">Характеристика профессиональной деятельности  </w:t>
      </w:r>
      <w:proofErr w:type="gramStart"/>
      <w:r w:rsidRPr="004C5AD5">
        <w:rPr>
          <w:b/>
          <w:bCs/>
          <w:szCs w:val="28"/>
        </w:rPr>
        <w:t>обучающегося</w:t>
      </w:r>
      <w:proofErr w:type="gramEnd"/>
      <w:r w:rsidRPr="004C5AD5">
        <w:rPr>
          <w:b/>
          <w:bCs/>
          <w:szCs w:val="28"/>
        </w:rPr>
        <w:t xml:space="preserve"> </w:t>
      </w:r>
      <w:r w:rsidR="00621985" w:rsidRPr="004C5AD5">
        <w:rPr>
          <w:b/>
          <w:bCs/>
          <w:szCs w:val="28"/>
        </w:rPr>
        <w:t>по производственной практике</w:t>
      </w:r>
      <w:r w:rsidRPr="004C5AD5">
        <w:rPr>
          <w:b/>
          <w:bCs/>
          <w:szCs w:val="28"/>
        </w:rPr>
        <w:t xml:space="preserve"> (преддипломной)</w:t>
      </w:r>
    </w:p>
    <w:p w:rsidR="002E5334" w:rsidRPr="002E5334" w:rsidRDefault="002E5334" w:rsidP="002E5334">
      <w:pPr>
        <w:jc w:val="center"/>
        <w:rPr>
          <w:rFonts w:eastAsia="Calibri"/>
          <w:sz w:val="16"/>
          <w:szCs w:val="16"/>
          <w:u w:val="single"/>
        </w:rPr>
      </w:pPr>
      <w:r w:rsidRPr="00553862">
        <w:rPr>
          <w:bCs/>
          <w:sz w:val="24"/>
          <w:szCs w:val="24"/>
        </w:rPr>
        <w:t xml:space="preserve"> </w:t>
      </w:r>
    </w:p>
    <w:p w:rsidR="002E5334" w:rsidRPr="00553862" w:rsidRDefault="002E5334" w:rsidP="002E5334">
      <w:pPr>
        <w:rPr>
          <w:rFonts w:eastAsia="Calibri"/>
        </w:rPr>
      </w:pP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  <w:r w:rsidRPr="00553862">
        <w:rPr>
          <w:rFonts w:eastAsia="Calibri"/>
          <w:u w:val="single"/>
        </w:rPr>
        <w:tab/>
      </w:r>
    </w:p>
    <w:p w:rsidR="002E5334" w:rsidRPr="00553862" w:rsidRDefault="002E5334" w:rsidP="002E5334">
      <w:pPr>
        <w:jc w:val="center"/>
        <w:rPr>
          <w:rFonts w:eastAsia="Calibri"/>
          <w:sz w:val="16"/>
          <w:szCs w:val="16"/>
        </w:rPr>
      </w:pPr>
      <w:r w:rsidRPr="00553862">
        <w:rPr>
          <w:rFonts w:eastAsia="Calibri"/>
          <w:sz w:val="16"/>
          <w:szCs w:val="16"/>
        </w:rPr>
        <w:t>(фамилия, имя, отчество)</w:t>
      </w:r>
    </w:p>
    <w:p w:rsidR="002E5334" w:rsidRPr="00553862" w:rsidRDefault="002E5334" w:rsidP="002E5334">
      <w:pPr>
        <w:jc w:val="center"/>
        <w:rPr>
          <w:rFonts w:eastAsia="Calibri"/>
        </w:rPr>
      </w:pPr>
    </w:p>
    <w:p w:rsidR="002E5334" w:rsidRPr="00553862" w:rsidRDefault="002E5334" w:rsidP="002E5334">
      <w:pPr>
        <w:jc w:val="both"/>
        <w:rPr>
          <w:rFonts w:eastAsia="Calibri"/>
        </w:rPr>
      </w:pPr>
      <w:r w:rsidRPr="00553862">
        <w:rPr>
          <w:rFonts w:eastAsia="Calibri"/>
        </w:rPr>
        <w:t xml:space="preserve">специальность __________________________________________________ </w:t>
      </w:r>
    </w:p>
    <w:p w:rsidR="002E5334" w:rsidRPr="00553862" w:rsidRDefault="002E5334" w:rsidP="002E5334">
      <w:pPr>
        <w:jc w:val="both"/>
        <w:rPr>
          <w:rFonts w:eastAsia="Calibri"/>
          <w:u w:val="single"/>
        </w:rPr>
      </w:pPr>
      <w:r w:rsidRPr="00553862">
        <w:rPr>
          <w:rFonts w:eastAsia="Calibri"/>
        </w:rPr>
        <w:t>курс __________________ группа ______________________</w:t>
      </w:r>
    </w:p>
    <w:p w:rsidR="002E5334" w:rsidRPr="002E5334" w:rsidRDefault="002E5334" w:rsidP="002E5334">
      <w:pPr>
        <w:jc w:val="center"/>
        <w:rPr>
          <w:rFonts w:eastAsia="Calibri"/>
          <w:sz w:val="16"/>
          <w:szCs w:val="16"/>
        </w:rPr>
      </w:pPr>
    </w:p>
    <w:p w:rsidR="002E5334" w:rsidRPr="00553862" w:rsidRDefault="002E5334" w:rsidP="002E5334">
      <w:pPr>
        <w:jc w:val="center"/>
        <w:rPr>
          <w:rFonts w:eastAsia="Calibri"/>
        </w:rPr>
      </w:pPr>
      <w:r w:rsidRPr="00553862">
        <w:rPr>
          <w:rFonts w:eastAsia="Calibri"/>
        </w:rPr>
        <w:t>проходившег</w:t>
      </w:r>
      <w:proofErr w:type="gramStart"/>
      <w:r w:rsidRPr="00553862">
        <w:rPr>
          <w:rFonts w:eastAsia="Calibri"/>
        </w:rPr>
        <w:t>о(</w:t>
      </w:r>
      <w:proofErr w:type="gramEnd"/>
      <w:r w:rsidRPr="00553862">
        <w:rPr>
          <w:rFonts w:eastAsia="Calibri"/>
        </w:rPr>
        <w:t xml:space="preserve">ей) преддипломную практику </w:t>
      </w:r>
    </w:p>
    <w:p w:rsidR="002E5334" w:rsidRPr="00BB33A9" w:rsidRDefault="002E5334" w:rsidP="002E5334">
      <w:pPr>
        <w:jc w:val="both"/>
        <w:rPr>
          <w:rFonts w:eastAsia="Calibri"/>
          <w:b/>
        </w:rPr>
      </w:pPr>
      <w:r w:rsidRPr="004631BD">
        <w:rPr>
          <w:rFonts w:eastAsia="Calibri"/>
        </w:rPr>
        <w:t xml:space="preserve">в </w:t>
      </w:r>
      <w:r>
        <w:rPr>
          <w:rFonts w:eastAsia="Calibri"/>
          <w:b/>
        </w:rPr>
        <w:t>_______________________________________________________________</w:t>
      </w:r>
    </w:p>
    <w:p w:rsidR="002E5334" w:rsidRPr="004631BD" w:rsidRDefault="002E5334" w:rsidP="002E5334">
      <w:pPr>
        <w:jc w:val="center"/>
        <w:rPr>
          <w:rFonts w:eastAsia="Calibri"/>
          <w:sz w:val="16"/>
          <w:szCs w:val="16"/>
        </w:rPr>
      </w:pPr>
      <w:r w:rsidRPr="004631BD">
        <w:rPr>
          <w:rFonts w:eastAsia="Calibri"/>
          <w:sz w:val="16"/>
          <w:szCs w:val="16"/>
        </w:rPr>
        <w:t>(наименование организации</w:t>
      </w:r>
      <w:r>
        <w:rPr>
          <w:rFonts w:eastAsia="Calibri"/>
          <w:sz w:val="16"/>
          <w:szCs w:val="16"/>
        </w:rPr>
        <w:t>, местонахождение</w:t>
      </w:r>
      <w:r w:rsidRPr="004631BD">
        <w:rPr>
          <w:rFonts w:eastAsia="Calibri"/>
          <w:sz w:val="16"/>
          <w:szCs w:val="16"/>
        </w:rPr>
        <w:t>)</w:t>
      </w:r>
    </w:p>
    <w:p w:rsidR="002E5334" w:rsidRDefault="002E5334" w:rsidP="002E5334">
      <w:pPr>
        <w:rPr>
          <w:rFonts w:eastAsia="Calibri"/>
        </w:rPr>
      </w:pPr>
      <w:r>
        <w:rPr>
          <w:rFonts w:eastAsia="Calibri"/>
        </w:rPr>
        <w:t>руководитель практики</w:t>
      </w:r>
      <w:r>
        <w:rPr>
          <w:rFonts w:eastAsia="Calibri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  <w:u w:val="single"/>
        </w:rPr>
        <w:tab/>
      </w:r>
      <w:r w:rsidRPr="004631BD">
        <w:rPr>
          <w:rFonts w:eastAsia="Calibri"/>
          <w:szCs w:val="28"/>
        </w:rPr>
        <w:t>___</w:t>
      </w:r>
    </w:p>
    <w:p w:rsidR="002E5334" w:rsidRPr="004631BD" w:rsidRDefault="002E5334" w:rsidP="002E5334">
      <w:pPr>
        <w:rPr>
          <w:rFonts w:eastAsia="Calibri"/>
          <w:sz w:val="16"/>
          <w:szCs w:val="16"/>
        </w:rPr>
      </w:pPr>
      <w:r w:rsidRPr="004631BD">
        <w:rPr>
          <w:rFonts w:eastAsia="Calibri"/>
          <w:sz w:val="16"/>
          <w:szCs w:val="16"/>
        </w:rPr>
        <w:t xml:space="preserve"> 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                                  </w:t>
      </w:r>
      <w:r w:rsidRPr="004631BD">
        <w:rPr>
          <w:rFonts w:eastAsia="Calibri"/>
          <w:sz w:val="16"/>
          <w:szCs w:val="16"/>
        </w:rPr>
        <w:t xml:space="preserve">     (ФИО и должность руководителя)</w:t>
      </w:r>
    </w:p>
    <w:p w:rsidR="002E5334" w:rsidRPr="002E5334" w:rsidRDefault="002E5334" w:rsidP="002E5334">
      <w:pPr>
        <w:ind w:left="2124" w:firstLine="708"/>
        <w:rPr>
          <w:rFonts w:eastAsia="Calibri"/>
          <w:sz w:val="16"/>
          <w:szCs w:val="16"/>
        </w:rPr>
      </w:pP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 xml:space="preserve">в период </w:t>
      </w:r>
      <w:proofErr w:type="gramStart"/>
      <w:r w:rsidRPr="00BB33A9">
        <w:rPr>
          <w:rFonts w:eastAsia="Calibri"/>
        </w:rPr>
        <w:t>с</w:t>
      </w:r>
      <w:proofErr w:type="gramEnd"/>
      <w:r w:rsidRPr="00BB33A9">
        <w:rPr>
          <w:rFonts w:eastAsia="Calibri"/>
        </w:rPr>
        <w:t xml:space="preserve"> ______________________ по ___________________________</w:t>
      </w:r>
    </w:p>
    <w:p w:rsidR="002E5334" w:rsidRDefault="002E5334" w:rsidP="002E5334">
      <w:pPr>
        <w:rPr>
          <w:rFonts w:eastAsia="Calibri"/>
        </w:rPr>
      </w:pP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Виды выполняемых работ по профилю специальности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</w:t>
      </w:r>
      <w:r w:rsidRPr="00BB33A9">
        <w:rPr>
          <w:rFonts w:eastAsia="Calibri"/>
        </w:rPr>
        <w:t>______</w:t>
      </w:r>
      <w:r>
        <w:rPr>
          <w:rFonts w:eastAsia="Calibri"/>
        </w:rPr>
        <w:t>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Default="002E5334" w:rsidP="002E5334">
      <w:pPr>
        <w:rPr>
          <w:rFonts w:eastAsia="Calibri"/>
        </w:rPr>
      </w:pPr>
    </w:p>
    <w:p w:rsidR="002E5334" w:rsidRPr="00BB33A9" w:rsidRDefault="002E5334" w:rsidP="002E5334">
      <w:pPr>
        <w:rPr>
          <w:rFonts w:eastAsia="Calibri"/>
        </w:rPr>
      </w:pPr>
      <w:r>
        <w:rPr>
          <w:rFonts w:eastAsia="Calibri"/>
        </w:rPr>
        <w:t>Работа над темой выпускной квалификационной работы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Default="002E5334" w:rsidP="002E5334">
      <w:pPr>
        <w:rPr>
          <w:rFonts w:eastAsia="Calibri"/>
        </w:rPr>
      </w:pP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Отношение практикан</w:t>
      </w:r>
      <w:proofErr w:type="gramStart"/>
      <w:r w:rsidRPr="00BB33A9">
        <w:rPr>
          <w:rFonts w:eastAsia="Calibri"/>
        </w:rPr>
        <w:t>т</w:t>
      </w:r>
      <w:r>
        <w:rPr>
          <w:rFonts w:eastAsia="Calibri"/>
        </w:rPr>
        <w:t>(</w:t>
      </w:r>
      <w:proofErr w:type="gramEnd"/>
      <w:r>
        <w:rPr>
          <w:rFonts w:eastAsia="Calibri"/>
        </w:rPr>
        <w:t>ки)</w:t>
      </w:r>
      <w:r w:rsidRPr="00BB33A9">
        <w:rPr>
          <w:rFonts w:eastAsia="Calibri"/>
        </w:rPr>
        <w:t xml:space="preserve"> а</w:t>
      </w:r>
      <w:r>
        <w:rPr>
          <w:rFonts w:eastAsia="Calibri"/>
        </w:rPr>
        <w:t xml:space="preserve"> </w:t>
      </w:r>
      <w:r w:rsidRPr="00BB33A9">
        <w:rPr>
          <w:rFonts w:eastAsia="Calibri"/>
        </w:rPr>
        <w:t>к работе, специальности</w:t>
      </w:r>
      <w:r>
        <w:rPr>
          <w:rFonts w:eastAsia="Calibri"/>
        </w:rPr>
        <w:t xml:space="preserve"> и предприятию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Pr="00BB33A9" w:rsidRDefault="002E5334" w:rsidP="002E5334">
      <w:pPr>
        <w:rPr>
          <w:rFonts w:eastAsia="Calibri"/>
        </w:rPr>
      </w:pPr>
      <w:r w:rsidRPr="00BB33A9">
        <w:rPr>
          <w:rFonts w:eastAsia="Calibri"/>
        </w:rPr>
        <w:t>_______________________________________________</w:t>
      </w:r>
      <w:r>
        <w:rPr>
          <w:rFonts w:eastAsia="Calibri"/>
        </w:rPr>
        <w:t>_______________________</w:t>
      </w:r>
    </w:p>
    <w:p w:rsidR="002E5334" w:rsidRDefault="002E5334" w:rsidP="002E5334">
      <w:pPr>
        <w:jc w:val="both"/>
        <w:rPr>
          <w:szCs w:val="28"/>
        </w:rPr>
      </w:pPr>
    </w:p>
    <w:p w:rsidR="002E5334" w:rsidRPr="004631BD" w:rsidRDefault="002E5334" w:rsidP="002E5334">
      <w:pPr>
        <w:jc w:val="both"/>
        <w:rPr>
          <w:szCs w:val="28"/>
        </w:rPr>
      </w:pPr>
      <w:r w:rsidRPr="004631BD">
        <w:rPr>
          <w:szCs w:val="28"/>
        </w:rPr>
        <w:t>Дата «___»_______20 __г.</w:t>
      </w:r>
    </w:p>
    <w:p w:rsidR="002E5334" w:rsidRDefault="002E5334" w:rsidP="002E5334">
      <w:pPr>
        <w:jc w:val="both"/>
        <w:rPr>
          <w:szCs w:val="28"/>
        </w:rPr>
      </w:pPr>
    </w:p>
    <w:p w:rsidR="004C5AD5" w:rsidRPr="00DC4A78" w:rsidRDefault="004C5AD5" w:rsidP="004C5AD5">
      <w:pPr>
        <w:rPr>
          <w:b/>
          <w:sz w:val="24"/>
          <w:szCs w:val="24"/>
        </w:rPr>
      </w:pPr>
      <w:r w:rsidRPr="00DC4A78">
        <w:rPr>
          <w:b/>
          <w:sz w:val="24"/>
          <w:szCs w:val="24"/>
        </w:rPr>
        <w:t>Руководитель практики от предприятия (организации):</w:t>
      </w:r>
    </w:p>
    <w:p w:rsidR="004C5AD5" w:rsidRPr="00DC4A78" w:rsidRDefault="004C5AD5" w:rsidP="004C5AD5">
      <w:pPr>
        <w:rPr>
          <w:sz w:val="24"/>
          <w:szCs w:val="24"/>
        </w:rPr>
      </w:pPr>
    </w:p>
    <w:p w:rsidR="004C5AD5" w:rsidRPr="00DC4A78" w:rsidRDefault="004C5AD5" w:rsidP="004C5AD5">
      <w:pPr>
        <w:rPr>
          <w:sz w:val="24"/>
          <w:szCs w:val="24"/>
        </w:rPr>
      </w:pPr>
      <w:r w:rsidRPr="00DC4A78">
        <w:rPr>
          <w:sz w:val="24"/>
          <w:szCs w:val="24"/>
        </w:rPr>
        <w:t>_____________________________</w:t>
      </w:r>
      <w:r w:rsidRPr="00DC4A78">
        <w:rPr>
          <w:sz w:val="24"/>
          <w:szCs w:val="24"/>
        </w:rPr>
        <w:tab/>
        <w:t xml:space="preserve"> </w:t>
      </w:r>
      <w:r w:rsidRPr="00DC4A78">
        <w:rPr>
          <w:sz w:val="24"/>
          <w:szCs w:val="24"/>
        </w:rPr>
        <w:tab/>
        <w:t>_____________</w:t>
      </w:r>
      <w:r w:rsidRPr="00DC4A78">
        <w:rPr>
          <w:sz w:val="24"/>
          <w:szCs w:val="24"/>
        </w:rPr>
        <w:tab/>
        <w:t xml:space="preserve"> _____________________</w:t>
      </w:r>
    </w:p>
    <w:p w:rsidR="004C5AD5" w:rsidRPr="004C5AD5" w:rsidRDefault="004C5AD5" w:rsidP="004C5AD5">
      <w:pPr>
        <w:ind w:firstLine="708"/>
        <w:rPr>
          <w:sz w:val="22"/>
          <w:szCs w:val="22"/>
        </w:rPr>
      </w:pPr>
      <w:r w:rsidRPr="004C5AD5">
        <w:rPr>
          <w:sz w:val="22"/>
          <w:szCs w:val="22"/>
        </w:rPr>
        <w:t xml:space="preserve">      (должность) </w:t>
      </w:r>
      <w:r w:rsidRPr="004C5AD5">
        <w:rPr>
          <w:sz w:val="22"/>
          <w:szCs w:val="22"/>
        </w:rPr>
        <w:tab/>
      </w:r>
      <w:r w:rsidRPr="004C5AD5">
        <w:rPr>
          <w:sz w:val="22"/>
          <w:szCs w:val="22"/>
        </w:rPr>
        <w:tab/>
      </w:r>
      <w:r w:rsidRPr="004C5AD5">
        <w:rPr>
          <w:sz w:val="22"/>
          <w:szCs w:val="22"/>
        </w:rPr>
        <w:tab/>
        <w:t xml:space="preserve">    (подпись) </w:t>
      </w:r>
      <w:r w:rsidRPr="004C5AD5">
        <w:rPr>
          <w:sz w:val="22"/>
          <w:szCs w:val="22"/>
        </w:rPr>
        <w:tab/>
      </w:r>
      <w:r w:rsidRPr="004C5AD5">
        <w:rPr>
          <w:sz w:val="22"/>
          <w:szCs w:val="22"/>
        </w:rPr>
        <w:tab/>
        <w:t xml:space="preserve">  (расшифровка подписи)</w:t>
      </w:r>
    </w:p>
    <w:p w:rsidR="004C5AD5" w:rsidRDefault="004C5AD5" w:rsidP="004C5AD5">
      <w:pPr>
        <w:rPr>
          <w:i/>
          <w:sz w:val="20"/>
        </w:rPr>
      </w:pPr>
      <w:r w:rsidRPr="00DC4A78">
        <w:rPr>
          <w:sz w:val="24"/>
          <w:szCs w:val="24"/>
        </w:rPr>
        <w:tab/>
      </w:r>
      <w:r w:rsidRPr="00DC4A78">
        <w:rPr>
          <w:sz w:val="24"/>
          <w:szCs w:val="24"/>
        </w:rPr>
        <w:tab/>
      </w:r>
      <w:r w:rsidRPr="00DC4A78">
        <w:rPr>
          <w:sz w:val="24"/>
          <w:szCs w:val="24"/>
        </w:rPr>
        <w:tab/>
      </w:r>
      <w:r w:rsidRPr="00DC4A78">
        <w:rPr>
          <w:sz w:val="24"/>
          <w:szCs w:val="24"/>
        </w:rPr>
        <w:tab/>
        <w:t>М.П.</w:t>
      </w:r>
      <w:r>
        <w:rPr>
          <w:b/>
        </w:rPr>
        <w:br w:type="page"/>
      </w:r>
    </w:p>
    <w:p w:rsidR="004C5AD5" w:rsidRDefault="004C5AD5" w:rsidP="004C5AD5">
      <w:pPr>
        <w:jc w:val="right"/>
        <w:rPr>
          <w:b/>
          <w:spacing w:val="22"/>
          <w:sz w:val="24"/>
        </w:rPr>
      </w:pPr>
      <w:r w:rsidRPr="009C6B3D">
        <w:rPr>
          <w:i/>
          <w:sz w:val="20"/>
        </w:rPr>
        <w:lastRenderedPageBreak/>
        <w:t>Приложение 4</w:t>
      </w:r>
      <w:r>
        <w:rPr>
          <w:i/>
          <w:sz w:val="20"/>
        </w:rPr>
        <w:t xml:space="preserve"> (титульный лист дневника)</w:t>
      </w:r>
    </w:p>
    <w:p w:rsidR="004C5AD5" w:rsidRPr="00911EF3" w:rsidRDefault="004C5AD5" w:rsidP="004C5AD5">
      <w:pPr>
        <w:jc w:val="center"/>
        <w:rPr>
          <w:b/>
          <w:spacing w:val="22"/>
          <w:sz w:val="24"/>
        </w:rPr>
      </w:pPr>
      <w:r w:rsidRPr="00911EF3">
        <w:rPr>
          <w:b/>
          <w:spacing w:val="22"/>
          <w:sz w:val="24"/>
        </w:rPr>
        <w:t>Д</w:t>
      </w:r>
      <w:r>
        <w:rPr>
          <w:b/>
          <w:spacing w:val="22"/>
          <w:sz w:val="24"/>
        </w:rPr>
        <w:t xml:space="preserve"> </w:t>
      </w:r>
      <w:r w:rsidRPr="00911EF3">
        <w:rPr>
          <w:b/>
          <w:spacing w:val="22"/>
          <w:sz w:val="24"/>
        </w:rPr>
        <w:t>Н</w:t>
      </w:r>
      <w:r>
        <w:rPr>
          <w:b/>
          <w:spacing w:val="22"/>
          <w:sz w:val="24"/>
        </w:rPr>
        <w:t xml:space="preserve"> </w:t>
      </w:r>
      <w:r w:rsidRPr="00911EF3">
        <w:rPr>
          <w:b/>
          <w:spacing w:val="22"/>
          <w:sz w:val="24"/>
        </w:rPr>
        <w:t xml:space="preserve">Е </w:t>
      </w:r>
      <w:r w:rsidRPr="00911EF3">
        <w:rPr>
          <w:b/>
          <w:sz w:val="24"/>
        </w:rPr>
        <w:t xml:space="preserve">В </w:t>
      </w:r>
      <w:r w:rsidRPr="00911EF3">
        <w:rPr>
          <w:b/>
          <w:spacing w:val="22"/>
          <w:sz w:val="24"/>
        </w:rPr>
        <w:t>Н</w:t>
      </w:r>
      <w:r>
        <w:rPr>
          <w:b/>
          <w:spacing w:val="22"/>
          <w:sz w:val="24"/>
        </w:rPr>
        <w:t xml:space="preserve"> </w:t>
      </w:r>
      <w:r w:rsidRPr="00911EF3">
        <w:rPr>
          <w:b/>
          <w:spacing w:val="22"/>
          <w:sz w:val="24"/>
        </w:rPr>
        <w:t>И</w:t>
      </w:r>
      <w:r>
        <w:rPr>
          <w:b/>
          <w:spacing w:val="22"/>
          <w:sz w:val="24"/>
        </w:rPr>
        <w:t xml:space="preserve"> </w:t>
      </w:r>
      <w:r w:rsidRPr="00911EF3">
        <w:rPr>
          <w:b/>
          <w:spacing w:val="22"/>
          <w:sz w:val="24"/>
        </w:rPr>
        <w:t>К</w:t>
      </w:r>
    </w:p>
    <w:p w:rsidR="004C5AD5" w:rsidRDefault="004C5AD5" w:rsidP="004C5AD5">
      <w:pPr>
        <w:jc w:val="center"/>
        <w:rPr>
          <w:b/>
          <w:spacing w:val="23"/>
          <w:sz w:val="24"/>
        </w:rPr>
      </w:pPr>
      <w:r w:rsidRPr="00911EF3">
        <w:rPr>
          <w:b/>
          <w:spacing w:val="22"/>
          <w:sz w:val="24"/>
        </w:rPr>
        <w:t>ПРАКТИЧЕСКОЙ ПОДГОТОВКИ</w:t>
      </w:r>
      <w:r w:rsidRPr="00911EF3">
        <w:rPr>
          <w:b/>
          <w:spacing w:val="23"/>
          <w:sz w:val="24"/>
        </w:rPr>
        <w:t xml:space="preserve"> </w:t>
      </w:r>
    </w:p>
    <w:p w:rsidR="004C5AD5" w:rsidRPr="00911EF3" w:rsidRDefault="004C5AD5" w:rsidP="004C5AD5">
      <w:pPr>
        <w:jc w:val="center"/>
        <w:rPr>
          <w:b/>
          <w:sz w:val="24"/>
        </w:rPr>
      </w:pPr>
      <w:r w:rsidRPr="00911EF3">
        <w:rPr>
          <w:b/>
          <w:spacing w:val="23"/>
          <w:sz w:val="24"/>
        </w:rPr>
        <w:t>(</w:t>
      </w:r>
      <w:r w:rsidRPr="00911EF3">
        <w:rPr>
          <w:b/>
          <w:sz w:val="24"/>
        </w:rPr>
        <w:t>ПРОИЗВОДСТВЕННОЙ</w:t>
      </w:r>
      <w:r w:rsidRPr="00911EF3">
        <w:rPr>
          <w:b/>
          <w:spacing w:val="-8"/>
          <w:sz w:val="24"/>
        </w:rPr>
        <w:t xml:space="preserve"> </w:t>
      </w:r>
      <w:r w:rsidRPr="00911EF3">
        <w:rPr>
          <w:b/>
          <w:sz w:val="24"/>
        </w:rPr>
        <w:t>ПРАКТИКИ)</w:t>
      </w:r>
    </w:p>
    <w:p w:rsidR="004C5AD5" w:rsidRPr="00911EF3" w:rsidRDefault="004C5AD5" w:rsidP="004C5AD5">
      <w:pPr>
        <w:jc w:val="center"/>
        <w:rPr>
          <w:b/>
          <w:sz w:val="24"/>
        </w:rPr>
      </w:pPr>
      <w:r w:rsidRPr="00911EF3">
        <w:rPr>
          <w:b/>
          <w:sz w:val="24"/>
        </w:rPr>
        <w:t>(</w:t>
      </w:r>
      <w:r>
        <w:rPr>
          <w:b/>
          <w:sz w:val="24"/>
        </w:rPr>
        <w:t>Преддипломной</w:t>
      </w:r>
      <w:r w:rsidRPr="00911EF3">
        <w:rPr>
          <w:b/>
          <w:sz w:val="24"/>
        </w:rPr>
        <w:t>)</w:t>
      </w:r>
    </w:p>
    <w:p w:rsidR="004C5AD5" w:rsidRPr="00911EF3" w:rsidRDefault="004C5AD5" w:rsidP="004C5AD5">
      <w:pPr>
        <w:pStyle w:val="af3"/>
        <w:spacing w:after="0"/>
        <w:rPr>
          <w:b/>
          <w:sz w:val="26"/>
        </w:rPr>
      </w:pPr>
    </w:p>
    <w:p w:rsidR="004C5AD5" w:rsidRPr="0075072B" w:rsidRDefault="004C5AD5" w:rsidP="004C5AD5">
      <w:pPr>
        <w:tabs>
          <w:tab w:val="left" w:pos="9508"/>
        </w:tabs>
        <w:rPr>
          <w:b/>
          <w:sz w:val="24"/>
          <w:szCs w:val="24"/>
        </w:rPr>
      </w:pPr>
      <w:r w:rsidRPr="0075072B">
        <w:rPr>
          <w:b/>
          <w:sz w:val="24"/>
          <w:szCs w:val="24"/>
        </w:rPr>
        <w:t xml:space="preserve">Специальность </w:t>
      </w:r>
      <w:r w:rsidRPr="0075072B">
        <w:rPr>
          <w:b/>
          <w:sz w:val="24"/>
          <w:szCs w:val="24"/>
          <w:u w:val="single"/>
        </w:rPr>
        <w:t>38.02.02 Страховое дело (по отраслям)</w:t>
      </w:r>
    </w:p>
    <w:p w:rsidR="004C5AD5" w:rsidRPr="0075072B" w:rsidRDefault="004C5AD5" w:rsidP="004C5AD5">
      <w:pPr>
        <w:pStyle w:val="af3"/>
        <w:spacing w:after="0"/>
        <w:rPr>
          <w:b/>
          <w:sz w:val="24"/>
          <w:szCs w:val="24"/>
        </w:rPr>
      </w:pPr>
    </w:p>
    <w:p w:rsidR="004C5AD5" w:rsidRPr="0075072B" w:rsidRDefault="004C5AD5" w:rsidP="004C5AD5">
      <w:pPr>
        <w:tabs>
          <w:tab w:val="left" w:pos="10413"/>
        </w:tabs>
        <w:rPr>
          <w:sz w:val="24"/>
          <w:u w:val="single"/>
        </w:rPr>
      </w:pPr>
      <w:r w:rsidRPr="00911EF3">
        <w:rPr>
          <w:sz w:val="24"/>
        </w:rPr>
        <w:t>Студента</w:t>
      </w:r>
      <w:r w:rsidRPr="00911EF3">
        <w:rPr>
          <w:spacing w:val="-2"/>
          <w:sz w:val="24"/>
        </w:rPr>
        <w:t xml:space="preserve"> </w:t>
      </w:r>
      <w:r w:rsidRPr="00911EF3">
        <w:rPr>
          <w:sz w:val="24"/>
        </w:rPr>
        <w:t>(ки)</w:t>
      </w:r>
      <w:r w:rsidRPr="00911EF3">
        <w:rPr>
          <w:spacing w:val="-1"/>
          <w:sz w:val="24"/>
        </w:rPr>
        <w:t xml:space="preserve"> </w:t>
      </w:r>
      <w:r>
        <w:rPr>
          <w:spacing w:val="-1"/>
          <w:sz w:val="24"/>
        </w:rPr>
        <w:t>___________________________________________________________________</w:t>
      </w:r>
    </w:p>
    <w:p w:rsidR="004C5AD5" w:rsidRPr="00911EF3" w:rsidRDefault="004C5AD5" w:rsidP="004C5AD5">
      <w:pPr>
        <w:jc w:val="center"/>
        <w:rPr>
          <w:i/>
          <w:sz w:val="20"/>
          <w:vertAlign w:val="superscript"/>
        </w:rPr>
      </w:pPr>
      <w:r w:rsidRPr="00911EF3">
        <w:rPr>
          <w:i/>
          <w:sz w:val="20"/>
          <w:vertAlign w:val="superscript"/>
        </w:rPr>
        <w:t>(Ф.И.О.</w:t>
      </w:r>
      <w:r w:rsidRPr="00911EF3">
        <w:rPr>
          <w:i/>
          <w:spacing w:val="-4"/>
          <w:sz w:val="20"/>
          <w:vertAlign w:val="superscript"/>
        </w:rPr>
        <w:t xml:space="preserve"> </w:t>
      </w:r>
      <w:r w:rsidRPr="00911EF3">
        <w:rPr>
          <w:i/>
          <w:sz w:val="20"/>
          <w:vertAlign w:val="superscript"/>
        </w:rPr>
        <w:t>полностью)</w:t>
      </w:r>
    </w:p>
    <w:p w:rsidR="004C5AD5" w:rsidRPr="00911EF3" w:rsidRDefault="004C5AD5" w:rsidP="004C5AD5">
      <w:pPr>
        <w:pStyle w:val="af3"/>
        <w:spacing w:after="0"/>
        <w:rPr>
          <w:i/>
          <w:sz w:val="20"/>
        </w:rPr>
      </w:pPr>
    </w:p>
    <w:p w:rsidR="004C5AD5" w:rsidRPr="00911EF3" w:rsidRDefault="004C5AD5" w:rsidP="004C5AD5">
      <w:pPr>
        <w:tabs>
          <w:tab w:val="left" w:pos="4898"/>
          <w:tab w:val="left" w:pos="10101"/>
        </w:tabs>
        <w:rPr>
          <w:sz w:val="24"/>
          <w:u w:val="single"/>
        </w:rPr>
      </w:pPr>
      <w:r w:rsidRPr="00911EF3">
        <w:rPr>
          <w:sz w:val="24"/>
        </w:rPr>
        <w:t>курс</w:t>
      </w:r>
      <w:r>
        <w:rPr>
          <w:sz w:val="24"/>
        </w:rPr>
        <w:t xml:space="preserve"> 2</w:t>
      </w:r>
      <w:r w:rsidRPr="00911EF3">
        <w:rPr>
          <w:sz w:val="24"/>
        </w:rPr>
        <w:t>, группа</w:t>
      </w:r>
      <w:r w:rsidRPr="00911EF3">
        <w:rPr>
          <w:spacing w:val="-1"/>
          <w:sz w:val="24"/>
        </w:rPr>
        <w:t xml:space="preserve"> </w:t>
      </w:r>
      <w:r>
        <w:rPr>
          <w:spacing w:val="-1"/>
          <w:sz w:val="24"/>
          <w:u w:val="single"/>
        </w:rPr>
        <w:tab/>
      </w:r>
    </w:p>
    <w:p w:rsidR="004C5AD5" w:rsidRPr="00911EF3" w:rsidRDefault="004C5AD5" w:rsidP="004C5AD5">
      <w:pPr>
        <w:pStyle w:val="af3"/>
        <w:spacing w:after="0"/>
        <w:rPr>
          <w:sz w:val="16"/>
        </w:rPr>
      </w:pPr>
    </w:p>
    <w:p w:rsidR="004C5AD5" w:rsidRPr="00911EF3" w:rsidRDefault="004C5AD5" w:rsidP="004C5AD5">
      <w:pPr>
        <w:rPr>
          <w:spacing w:val="-1"/>
          <w:sz w:val="24"/>
          <w:u w:val="single"/>
        </w:rPr>
      </w:pPr>
      <w:r w:rsidRPr="00911EF3">
        <w:rPr>
          <w:sz w:val="24"/>
        </w:rPr>
        <w:t>Форма</w:t>
      </w:r>
      <w:r w:rsidRPr="00911EF3">
        <w:rPr>
          <w:spacing w:val="-2"/>
          <w:sz w:val="24"/>
        </w:rPr>
        <w:t xml:space="preserve"> </w:t>
      </w:r>
      <w:r w:rsidRPr="00911EF3">
        <w:rPr>
          <w:sz w:val="24"/>
        </w:rPr>
        <w:t>обучения</w:t>
      </w:r>
      <w:r w:rsidRPr="00911EF3">
        <w:rPr>
          <w:spacing w:val="-1"/>
          <w:sz w:val="24"/>
        </w:rPr>
        <w:t xml:space="preserve"> </w:t>
      </w:r>
      <w:r>
        <w:rPr>
          <w:spacing w:val="-1"/>
          <w:sz w:val="24"/>
          <w:u w:val="single"/>
        </w:rPr>
        <w:t>очная</w:t>
      </w:r>
    </w:p>
    <w:p w:rsidR="004C5AD5" w:rsidRPr="00911EF3" w:rsidRDefault="004C5AD5" w:rsidP="004C5AD5">
      <w:pPr>
        <w:pStyle w:val="af3"/>
        <w:spacing w:after="0"/>
        <w:rPr>
          <w:b/>
          <w:i/>
          <w:sz w:val="24"/>
        </w:rPr>
      </w:pPr>
    </w:p>
    <w:p w:rsidR="004C5AD5" w:rsidRDefault="004C5AD5" w:rsidP="004C5AD5">
      <w:pPr>
        <w:tabs>
          <w:tab w:val="left" w:pos="10214"/>
        </w:tabs>
        <w:rPr>
          <w:sz w:val="24"/>
          <w:u w:val="single"/>
        </w:rPr>
      </w:pPr>
      <w:r w:rsidRPr="00911EF3">
        <w:rPr>
          <w:sz w:val="24"/>
        </w:rPr>
        <w:t>Руководитель</w:t>
      </w:r>
      <w:r w:rsidRPr="00911EF3">
        <w:rPr>
          <w:spacing w:val="55"/>
          <w:sz w:val="24"/>
        </w:rPr>
        <w:t xml:space="preserve"> </w:t>
      </w:r>
      <w:r w:rsidRPr="00911EF3">
        <w:rPr>
          <w:sz w:val="24"/>
        </w:rPr>
        <w:t>практики</w:t>
      </w:r>
      <w:r w:rsidRPr="00911EF3">
        <w:rPr>
          <w:spacing w:val="-1"/>
          <w:sz w:val="24"/>
        </w:rPr>
        <w:t xml:space="preserve"> </w:t>
      </w:r>
      <w:r w:rsidRPr="00911EF3">
        <w:rPr>
          <w:sz w:val="24"/>
        </w:rPr>
        <w:t>от</w:t>
      </w:r>
      <w:r w:rsidRPr="00911EF3">
        <w:rPr>
          <w:spacing w:val="-2"/>
          <w:sz w:val="24"/>
        </w:rPr>
        <w:t xml:space="preserve"> </w:t>
      </w:r>
      <w:r w:rsidRPr="00911EF3">
        <w:rPr>
          <w:sz w:val="24"/>
        </w:rPr>
        <w:t>образовательной</w:t>
      </w:r>
      <w:r w:rsidRPr="00911EF3">
        <w:rPr>
          <w:spacing w:val="-1"/>
          <w:sz w:val="24"/>
        </w:rPr>
        <w:t xml:space="preserve"> </w:t>
      </w:r>
      <w:r w:rsidRPr="00911EF3">
        <w:rPr>
          <w:sz w:val="24"/>
        </w:rPr>
        <w:t>организации</w:t>
      </w:r>
      <w:r>
        <w:rPr>
          <w:sz w:val="24"/>
        </w:rPr>
        <w:t>: Л.Ю. Путинцева</w:t>
      </w:r>
    </w:p>
    <w:p w:rsidR="004C5AD5" w:rsidRDefault="004C5AD5" w:rsidP="004C5AD5">
      <w:pPr>
        <w:tabs>
          <w:tab w:val="left" w:pos="10211"/>
        </w:tabs>
        <w:rPr>
          <w:sz w:val="24"/>
        </w:rPr>
      </w:pPr>
    </w:p>
    <w:p w:rsidR="004C5AD5" w:rsidRDefault="004C5AD5" w:rsidP="004C5AD5">
      <w:pPr>
        <w:tabs>
          <w:tab w:val="left" w:pos="9498"/>
        </w:tabs>
        <w:rPr>
          <w:sz w:val="24"/>
          <w:u w:val="single"/>
        </w:rPr>
      </w:pPr>
      <w:r w:rsidRPr="00911EF3">
        <w:rPr>
          <w:sz w:val="24"/>
        </w:rPr>
        <w:t>База</w:t>
      </w:r>
      <w:r w:rsidRPr="00911EF3">
        <w:rPr>
          <w:spacing w:val="-1"/>
          <w:sz w:val="24"/>
        </w:rPr>
        <w:t xml:space="preserve"> </w:t>
      </w:r>
      <w:r w:rsidRPr="00911EF3">
        <w:rPr>
          <w:sz w:val="24"/>
        </w:rPr>
        <w:t>практики</w:t>
      </w:r>
      <w:r w:rsidRPr="00911EF3">
        <w:rPr>
          <w:spacing w:val="1"/>
          <w:sz w:val="24"/>
        </w:rPr>
        <w:t xml:space="preserve"> </w:t>
      </w:r>
      <w:r w:rsidRPr="00911EF3">
        <w:rPr>
          <w:sz w:val="24"/>
          <w:u w:val="single"/>
        </w:rPr>
        <w:t xml:space="preserve"> </w:t>
      </w:r>
      <w:r w:rsidRPr="00911EF3">
        <w:rPr>
          <w:sz w:val="24"/>
          <w:u w:val="single"/>
        </w:rPr>
        <w:tab/>
      </w:r>
    </w:p>
    <w:p w:rsidR="004C5AD5" w:rsidRPr="00911EF3" w:rsidRDefault="004C5AD5" w:rsidP="004C5AD5">
      <w:pPr>
        <w:jc w:val="center"/>
        <w:rPr>
          <w:i/>
          <w:sz w:val="16"/>
        </w:rPr>
      </w:pPr>
      <w:r w:rsidRPr="00911EF3">
        <w:rPr>
          <w:i/>
          <w:sz w:val="16"/>
        </w:rPr>
        <w:t>(наименование</w:t>
      </w:r>
      <w:r w:rsidRPr="00911EF3">
        <w:rPr>
          <w:i/>
          <w:spacing w:val="-5"/>
          <w:sz w:val="16"/>
        </w:rPr>
        <w:t xml:space="preserve"> </w:t>
      </w:r>
      <w:r w:rsidRPr="00911EF3">
        <w:rPr>
          <w:i/>
          <w:sz w:val="16"/>
        </w:rPr>
        <w:t>организации</w:t>
      </w:r>
      <w:r w:rsidRPr="00911EF3">
        <w:rPr>
          <w:i/>
          <w:spacing w:val="-1"/>
          <w:sz w:val="16"/>
        </w:rPr>
        <w:t xml:space="preserve"> </w:t>
      </w:r>
      <w:r w:rsidRPr="00911EF3">
        <w:rPr>
          <w:i/>
          <w:sz w:val="16"/>
        </w:rPr>
        <w:t>(предприятия),</w:t>
      </w:r>
      <w:r w:rsidRPr="00911EF3">
        <w:rPr>
          <w:i/>
          <w:spacing w:val="-5"/>
          <w:sz w:val="16"/>
        </w:rPr>
        <w:t xml:space="preserve"> </w:t>
      </w:r>
      <w:r w:rsidRPr="00911EF3">
        <w:rPr>
          <w:i/>
          <w:sz w:val="16"/>
        </w:rPr>
        <w:t>адрес,</w:t>
      </w:r>
      <w:r w:rsidRPr="00911EF3">
        <w:rPr>
          <w:i/>
          <w:spacing w:val="-4"/>
          <w:sz w:val="16"/>
        </w:rPr>
        <w:t xml:space="preserve"> </w:t>
      </w:r>
      <w:r w:rsidRPr="00911EF3">
        <w:rPr>
          <w:i/>
          <w:sz w:val="16"/>
        </w:rPr>
        <w:t>телефон)</w:t>
      </w:r>
    </w:p>
    <w:p w:rsidR="004C5AD5" w:rsidRDefault="004C5AD5" w:rsidP="004C5AD5">
      <w:pPr>
        <w:tabs>
          <w:tab w:val="left" w:pos="10211"/>
        </w:tabs>
        <w:rPr>
          <w:sz w:val="24"/>
          <w:u w:val="single"/>
        </w:rPr>
      </w:pPr>
    </w:p>
    <w:p w:rsidR="004C5AD5" w:rsidRPr="00911EF3" w:rsidRDefault="004C5AD5" w:rsidP="004C5AD5">
      <w:pPr>
        <w:tabs>
          <w:tab w:val="left" w:pos="9639"/>
        </w:tabs>
        <w:rPr>
          <w:sz w:val="24"/>
        </w:rPr>
      </w:pPr>
      <w:r>
        <w:rPr>
          <w:sz w:val="24"/>
          <w:u w:val="single"/>
        </w:rPr>
        <w:tab/>
      </w:r>
    </w:p>
    <w:p w:rsidR="004C5AD5" w:rsidRDefault="004C5AD5" w:rsidP="004C5AD5">
      <w:pPr>
        <w:tabs>
          <w:tab w:val="left" w:pos="3501"/>
          <w:tab w:val="left" w:pos="5524"/>
          <w:tab w:val="left" w:pos="6823"/>
          <w:tab w:val="left" w:pos="9155"/>
        </w:tabs>
        <w:rPr>
          <w:sz w:val="24"/>
        </w:rPr>
      </w:pPr>
    </w:p>
    <w:p w:rsidR="004C5AD5" w:rsidRDefault="004C5AD5" w:rsidP="004C5AD5">
      <w:pPr>
        <w:tabs>
          <w:tab w:val="left" w:pos="3501"/>
          <w:tab w:val="left" w:pos="5524"/>
          <w:tab w:val="left" w:pos="6823"/>
          <w:tab w:val="left" w:pos="9155"/>
        </w:tabs>
        <w:rPr>
          <w:sz w:val="24"/>
          <w:u w:val="single"/>
        </w:rPr>
      </w:pPr>
      <w:r w:rsidRPr="00911EF3">
        <w:rPr>
          <w:sz w:val="24"/>
        </w:rPr>
        <w:t>Руководитель</w:t>
      </w:r>
      <w:r>
        <w:rPr>
          <w:sz w:val="24"/>
        </w:rPr>
        <w:t xml:space="preserve"> </w:t>
      </w:r>
      <w:r w:rsidRPr="00911EF3">
        <w:rPr>
          <w:sz w:val="24"/>
        </w:rPr>
        <w:t>практики</w:t>
      </w:r>
      <w:r>
        <w:rPr>
          <w:sz w:val="24"/>
        </w:rPr>
        <w:t xml:space="preserve"> </w:t>
      </w:r>
      <w:r w:rsidRPr="00911EF3">
        <w:rPr>
          <w:sz w:val="24"/>
        </w:rPr>
        <w:t>от</w:t>
      </w:r>
      <w:r>
        <w:rPr>
          <w:sz w:val="24"/>
        </w:rPr>
        <w:t xml:space="preserve"> </w:t>
      </w:r>
      <w:r w:rsidRPr="00911EF3">
        <w:rPr>
          <w:sz w:val="24"/>
        </w:rPr>
        <w:t>профильной</w:t>
      </w:r>
      <w:r>
        <w:rPr>
          <w:sz w:val="24"/>
        </w:rPr>
        <w:t xml:space="preserve"> </w:t>
      </w:r>
      <w:r w:rsidRPr="00911EF3">
        <w:rPr>
          <w:sz w:val="24"/>
        </w:rPr>
        <w:t>организации</w:t>
      </w:r>
    </w:p>
    <w:p w:rsidR="004C5AD5" w:rsidRDefault="004C5AD5" w:rsidP="004C5AD5">
      <w:pPr>
        <w:tabs>
          <w:tab w:val="left" w:pos="3501"/>
          <w:tab w:val="left" w:pos="5524"/>
          <w:tab w:val="left" w:pos="6823"/>
          <w:tab w:val="left" w:pos="9155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C5AD5" w:rsidRPr="00911EF3" w:rsidRDefault="004C5AD5" w:rsidP="004C5AD5">
      <w:pPr>
        <w:tabs>
          <w:tab w:val="left" w:pos="3501"/>
          <w:tab w:val="left" w:pos="5524"/>
          <w:tab w:val="left" w:pos="6823"/>
          <w:tab w:val="left" w:pos="9155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C5AD5" w:rsidRPr="00911EF3" w:rsidRDefault="004C5AD5" w:rsidP="004C5AD5">
      <w:pPr>
        <w:pStyle w:val="af3"/>
        <w:spacing w:after="0"/>
        <w:jc w:val="center"/>
        <w:rPr>
          <w:i/>
          <w:sz w:val="18"/>
        </w:rPr>
      </w:pPr>
      <w:r w:rsidRPr="00911EF3">
        <w:rPr>
          <w:i/>
          <w:sz w:val="16"/>
        </w:rPr>
        <w:t>(Ф.И.О.,</w:t>
      </w:r>
      <w:r w:rsidRPr="00911EF3">
        <w:rPr>
          <w:i/>
          <w:spacing w:val="-4"/>
          <w:sz w:val="16"/>
        </w:rPr>
        <w:t xml:space="preserve"> </w:t>
      </w:r>
      <w:r w:rsidRPr="00911EF3">
        <w:rPr>
          <w:i/>
          <w:sz w:val="16"/>
        </w:rPr>
        <w:t>занимаемая</w:t>
      </w:r>
      <w:r w:rsidRPr="00911EF3">
        <w:rPr>
          <w:i/>
          <w:spacing w:val="-5"/>
          <w:sz w:val="16"/>
        </w:rPr>
        <w:t xml:space="preserve"> </w:t>
      </w:r>
      <w:r w:rsidRPr="00911EF3">
        <w:rPr>
          <w:i/>
          <w:sz w:val="16"/>
        </w:rPr>
        <w:t>должность,</w:t>
      </w:r>
      <w:r w:rsidRPr="00911EF3">
        <w:rPr>
          <w:i/>
          <w:spacing w:val="-2"/>
          <w:sz w:val="16"/>
        </w:rPr>
        <w:t xml:space="preserve"> </w:t>
      </w:r>
      <w:r w:rsidRPr="00911EF3">
        <w:rPr>
          <w:i/>
          <w:sz w:val="16"/>
        </w:rPr>
        <w:t>наименование</w:t>
      </w:r>
      <w:r w:rsidRPr="00911EF3">
        <w:rPr>
          <w:i/>
          <w:spacing w:val="-4"/>
          <w:sz w:val="16"/>
        </w:rPr>
        <w:t xml:space="preserve"> </w:t>
      </w:r>
      <w:r w:rsidRPr="00911EF3">
        <w:rPr>
          <w:i/>
          <w:sz w:val="16"/>
        </w:rPr>
        <w:t>предприятия</w:t>
      </w:r>
      <w:r w:rsidRPr="00911EF3">
        <w:rPr>
          <w:i/>
          <w:spacing w:val="-5"/>
          <w:sz w:val="16"/>
        </w:rPr>
        <w:t xml:space="preserve"> </w:t>
      </w:r>
      <w:r w:rsidRPr="00911EF3">
        <w:rPr>
          <w:i/>
          <w:sz w:val="16"/>
        </w:rPr>
        <w:t>(организации))</w:t>
      </w:r>
    </w:p>
    <w:p w:rsidR="004C5AD5" w:rsidRDefault="004C5AD5" w:rsidP="004C5AD5">
      <w:pPr>
        <w:rPr>
          <w:sz w:val="24"/>
        </w:rPr>
      </w:pPr>
    </w:p>
    <w:p w:rsidR="004C5AD5" w:rsidRPr="00911EF3" w:rsidRDefault="004C5AD5" w:rsidP="004C5AD5">
      <w:pPr>
        <w:rPr>
          <w:sz w:val="24"/>
        </w:rPr>
      </w:pPr>
      <w:r w:rsidRPr="00911EF3">
        <w:rPr>
          <w:sz w:val="24"/>
        </w:rPr>
        <w:t>Срок</w:t>
      </w:r>
      <w:r w:rsidRPr="00911EF3">
        <w:rPr>
          <w:spacing w:val="-2"/>
          <w:sz w:val="24"/>
        </w:rPr>
        <w:t xml:space="preserve"> </w:t>
      </w:r>
      <w:r w:rsidRPr="00911EF3">
        <w:rPr>
          <w:sz w:val="24"/>
        </w:rPr>
        <w:t>прохождения</w:t>
      </w:r>
      <w:r w:rsidRPr="00911EF3">
        <w:rPr>
          <w:spacing w:val="-1"/>
          <w:sz w:val="24"/>
        </w:rPr>
        <w:t xml:space="preserve"> </w:t>
      </w:r>
      <w:r w:rsidRPr="00911EF3">
        <w:rPr>
          <w:sz w:val="24"/>
        </w:rPr>
        <w:t>практики:</w:t>
      </w:r>
    </w:p>
    <w:p w:rsidR="004C5AD5" w:rsidRPr="003C68C4" w:rsidRDefault="004C5AD5" w:rsidP="004C5AD5">
      <w:pPr>
        <w:tabs>
          <w:tab w:val="left" w:pos="1838"/>
          <w:tab w:val="left" w:pos="3940"/>
          <w:tab w:val="left" w:pos="5726"/>
          <w:tab w:val="left" w:pos="7828"/>
        </w:tabs>
        <w:rPr>
          <w:sz w:val="16"/>
          <w:szCs w:val="16"/>
        </w:rPr>
      </w:pPr>
    </w:p>
    <w:p w:rsidR="004C5AD5" w:rsidRPr="00911EF3" w:rsidRDefault="004C5AD5" w:rsidP="004C5AD5">
      <w:pPr>
        <w:tabs>
          <w:tab w:val="left" w:pos="1838"/>
          <w:tab w:val="left" w:pos="3940"/>
          <w:tab w:val="left" w:pos="5726"/>
          <w:tab w:val="left" w:pos="7828"/>
        </w:tabs>
        <w:rPr>
          <w:sz w:val="24"/>
        </w:rPr>
      </w:pPr>
      <w:r w:rsidRPr="00911EF3">
        <w:rPr>
          <w:sz w:val="24"/>
        </w:rPr>
        <w:t>с «</w:t>
      </w:r>
      <w:r>
        <w:rPr>
          <w:sz w:val="24"/>
        </w:rPr>
        <w:t>______</w:t>
      </w:r>
      <w:r w:rsidRPr="00911EF3">
        <w:rPr>
          <w:sz w:val="24"/>
        </w:rPr>
        <w:t>»</w:t>
      </w:r>
      <w:r w:rsidRPr="00911EF3">
        <w:rPr>
          <w:sz w:val="24"/>
          <w:u w:val="single"/>
        </w:rPr>
        <w:tab/>
      </w:r>
      <w:r w:rsidRPr="00911EF3">
        <w:rPr>
          <w:sz w:val="24"/>
        </w:rPr>
        <w:t>202</w:t>
      </w:r>
      <w:r w:rsidRPr="00911EF3">
        <w:rPr>
          <w:sz w:val="24"/>
          <w:u w:val="single"/>
        </w:rPr>
        <w:t xml:space="preserve">    </w:t>
      </w:r>
      <w:r w:rsidRPr="00911EF3">
        <w:rPr>
          <w:sz w:val="24"/>
        </w:rPr>
        <w:t xml:space="preserve"> г.</w:t>
      </w:r>
      <w:r w:rsidRPr="00911EF3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       </w:t>
      </w:r>
      <w:r w:rsidRPr="00911EF3">
        <w:rPr>
          <w:sz w:val="24"/>
        </w:rPr>
        <w:t>по</w:t>
      </w:r>
      <w:r w:rsidRPr="00911EF3">
        <w:rPr>
          <w:spacing w:val="2"/>
          <w:sz w:val="24"/>
        </w:rPr>
        <w:t xml:space="preserve"> </w:t>
      </w:r>
      <w:r w:rsidRPr="00911EF3">
        <w:rPr>
          <w:sz w:val="24"/>
        </w:rPr>
        <w:t>«</w:t>
      </w:r>
      <w:r>
        <w:rPr>
          <w:sz w:val="24"/>
        </w:rPr>
        <w:t>_____</w:t>
      </w:r>
      <w:r w:rsidRPr="00911EF3">
        <w:rPr>
          <w:sz w:val="24"/>
        </w:rPr>
        <w:t>»</w:t>
      </w:r>
      <w:r>
        <w:rPr>
          <w:sz w:val="24"/>
          <w:u w:val="single"/>
        </w:rPr>
        <w:tab/>
      </w:r>
      <w:r w:rsidRPr="00911EF3">
        <w:rPr>
          <w:sz w:val="24"/>
        </w:rPr>
        <w:t>202</w:t>
      </w:r>
      <w:r w:rsidRPr="00911EF3">
        <w:rPr>
          <w:sz w:val="24"/>
          <w:u w:val="single"/>
        </w:rPr>
        <w:t xml:space="preserve">    </w:t>
      </w:r>
      <w:r w:rsidRPr="00911EF3">
        <w:rPr>
          <w:sz w:val="24"/>
        </w:rPr>
        <w:t xml:space="preserve"> г.;</w:t>
      </w:r>
      <w:r>
        <w:rPr>
          <w:sz w:val="24"/>
        </w:rPr>
        <w:t xml:space="preserve">    </w:t>
      </w:r>
      <w:r w:rsidRPr="00911EF3">
        <w:rPr>
          <w:sz w:val="24"/>
        </w:rPr>
        <w:t>в</w:t>
      </w:r>
      <w:r w:rsidRPr="00911EF3">
        <w:rPr>
          <w:spacing w:val="-2"/>
          <w:sz w:val="24"/>
        </w:rPr>
        <w:t xml:space="preserve"> </w:t>
      </w:r>
      <w:r w:rsidRPr="00911EF3">
        <w:rPr>
          <w:sz w:val="24"/>
        </w:rPr>
        <w:t>объеме</w:t>
      </w:r>
      <w:r>
        <w:rPr>
          <w:sz w:val="24"/>
          <w:u w:val="single"/>
        </w:rPr>
        <w:t xml:space="preserve"> 144 </w:t>
      </w:r>
      <w:r w:rsidRPr="00911EF3">
        <w:rPr>
          <w:sz w:val="24"/>
        </w:rPr>
        <w:t>часов</w:t>
      </w:r>
    </w:p>
    <w:p w:rsidR="004C5AD5" w:rsidRPr="00911EF3" w:rsidRDefault="004C5AD5" w:rsidP="004C5AD5">
      <w:pPr>
        <w:pStyle w:val="af3"/>
        <w:spacing w:after="0"/>
        <w:rPr>
          <w:sz w:val="20"/>
        </w:rPr>
      </w:pPr>
    </w:p>
    <w:p w:rsidR="004C5AD5" w:rsidRDefault="004C5AD5" w:rsidP="004C5AD5">
      <w:pPr>
        <w:pStyle w:val="af3"/>
        <w:spacing w:after="0"/>
        <w:rPr>
          <w:sz w:val="20"/>
        </w:rPr>
      </w:pPr>
    </w:p>
    <w:p w:rsidR="004C5AD5" w:rsidRDefault="004C5AD5" w:rsidP="004C5AD5">
      <w:pPr>
        <w:pStyle w:val="af3"/>
        <w:spacing w:after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</w:t>
      </w:r>
    </w:p>
    <w:p w:rsidR="004C5AD5" w:rsidRPr="00911EF3" w:rsidRDefault="004C5AD5" w:rsidP="004C5AD5">
      <w:pPr>
        <w:pStyle w:val="af3"/>
        <w:spacing w:after="0"/>
        <w:rPr>
          <w:sz w:val="20"/>
        </w:rPr>
      </w:pPr>
    </w:p>
    <w:p w:rsidR="004C5AD5" w:rsidRPr="00C546D0" w:rsidRDefault="004C5AD5" w:rsidP="004C5AD5">
      <w:pPr>
        <w:jc w:val="both"/>
        <w:rPr>
          <w:sz w:val="20"/>
          <w:u w:val="single"/>
          <w:vertAlign w:val="superscript"/>
        </w:rPr>
      </w:pPr>
      <w:r w:rsidRPr="00911EF3">
        <w:rPr>
          <w:sz w:val="20"/>
        </w:rPr>
        <w:t>ИНСТРУКТАЖ</w:t>
      </w:r>
      <w:r w:rsidRPr="00911EF3">
        <w:rPr>
          <w:spacing w:val="-3"/>
          <w:sz w:val="20"/>
        </w:rPr>
        <w:t xml:space="preserve"> </w:t>
      </w:r>
      <w:r w:rsidRPr="00911EF3">
        <w:rPr>
          <w:sz w:val="20"/>
        </w:rPr>
        <w:t>ПО</w:t>
      </w:r>
      <w:r w:rsidRPr="00911EF3">
        <w:rPr>
          <w:spacing w:val="-2"/>
          <w:sz w:val="20"/>
        </w:rPr>
        <w:t xml:space="preserve"> </w:t>
      </w:r>
      <w:r w:rsidRPr="00911EF3">
        <w:rPr>
          <w:sz w:val="20"/>
        </w:rPr>
        <w:t>ТЕХНИКЕ</w:t>
      </w:r>
      <w:r w:rsidRPr="00911EF3">
        <w:rPr>
          <w:spacing w:val="-1"/>
          <w:sz w:val="20"/>
        </w:rPr>
        <w:t xml:space="preserve"> </w:t>
      </w:r>
      <w:r w:rsidRPr="00911EF3">
        <w:rPr>
          <w:sz w:val="20"/>
        </w:rPr>
        <w:t>БЕЗОПАСНОСТИ</w:t>
      </w:r>
      <w:r>
        <w:rPr>
          <w:sz w:val="20"/>
        </w:rPr>
        <w:t xml:space="preserve"> </w:t>
      </w:r>
      <w:r w:rsidRPr="00911EF3">
        <w:rPr>
          <w:sz w:val="20"/>
        </w:rPr>
        <w:t>И</w:t>
      </w:r>
      <w:r w:rsidRPr="00911EF3">
        <w:rPr>
          <w:spacing w:val="-2"/>
          <w:sz w:val="20"/>
        </w:rPr>
        <w:t xml:space="preserve"> </w:t>
      </w:r>
      <w:r w:rsidRPr="00911EF3">
        <w:rPr>
          <w:sz w:val="20"/>
        </w:rPr>
        <w:t>ОХРАНЕ ТРУДА</w:t>
      </w:r>
      <w:r w:rsidRPr="00911EF3">
        <w:rPr>
          <w:spacing w:val="-3"/>
          <w:sz w:val="20"/>
        </w:rPr>
        <w:t xml:space="preserve"> </w:t>
      </w:r>
      <w:r w:rsidRPr="00911EF3">
        <w:rPr>
          <w:sz w:val="20"/>
        </w:rPr>
        <w:t>ПРИ</w:t>
      </w:r>
      <w:r w:rsidRPr="00911EF3">
        <w:rPr>
          <w:spacing w:val="-1"/>
          <w:sz w:val="20"/>
        </w:rPr>
        <w:t xml:space="preserve"> </w:t>
      </w:r>
      <w:r w:rsidRPr="00911EF3">
        <w:rPr>
          <w:sz w:val="20"/>
        </w:rPr>
        <w:t>ПРОХОЖДЕНИИ</w:t>
      </w:r>
      <w:r>
        <w:rPr>
          <w:sz w:val="20"/>
        </w:rPr>
        <w:t xml:space="preserve"> ПРОИЗВОДСТВЕННОЙ П</w:t>
      </w:r>
      <w:r w:rsidRPr="00911EF3">
        <w:rPr>
          <w:sz w:val="20"/>
        </w:rPr>
        <w:t>РАКТИКИ</w:t>
      </w:r>
      <w:r>
        <w:rPr>
          <w:sz w:val="20"/>
        </w:rPr>
        <w:t xml:space="preserve"> (ПРЕДДИПЛОМНОЙ</w:t>
      </w:r>
      <w:r w:rsidRPr="0075072B">
        <w:rPr>
          <w:sz w:val="20"/>
        </w:rPr>
        <w:t>)</w:t>
      </w:r>
    </w:p>
    <w:p w:rsidR="004C5AD5" w:rsidRDefault="004C5AD5" w:rsidP="004C5AD5">
      <w:pPr>
        <w:rPr>
          <w:sz w:val="20"/>
        </w:rPr>
      </w:pPr>
    </w:p>
    <w:p w:rsidR="004C5AD5" w:rsidRPr="00A930FF" w:rsidRDefault="004C5AD5" w:rsidP="004C5AD5">
      <w:pPr>
        <w:rPr>
          <w:sz w:val="20"/>
        </w:rPr>
      </w:pPr>
      <w:r w:rsidRPr="00A930FF">
        <w:rPr>
          <w:sz w:val="20"/>
        </w:rPr>
        <w:t>В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</w:t>
      </w:r>
    </w:p>
    <w:p w:rsidR="004C5AD5" w:rsidRPr="00C546D0" w:rsidRDefault="004C5AD5" w:rsidP="004C5AD5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(полное </w:t>
      </w:r>
      <w:r w:rsidRPr="00C546D0">
        <w:rPr>
          <w:sz w:val="20"/>
          <w:vertAlign w:val="superscript"/>
        </w:rPr>
        <w:t>наименование</w:t>
      </w:r>
      <w:r w:rsidRPr="00C546D0">
        <w:rPr>
          <w:spacing w:val="39"/>
          <w:sz w:val="20"/>
          <w:vertAlign w:val="superscript"/>
        </w:rPr>
        <w:t xml:space="preserve"> </w:t>
      </w:r>
      <w:r w:rsidRPr="00C546D0">
        <w:rPr>
          <w:sz w:val="20"/>
          <w:vertAlign w:val="superscript"/>
        </w:rPr>
        <w:t>организации</w:t>
      </w:r>
      <w:r>
        <w:rPr>
          <w:sz w:val="20"/>
          <w:vertAlign w:val="superscript"/>
        </w:rPr>
        <w:t>)</w:t>
      </w:r>
    </w:p>
    <w:p w:rsidR="004C5AD5" w:rsidRPr="002002C2" w:rsidRDefault="004C5AD5" w:rsidP="004C5AD5">
      <w:pPr>
        <w:tabs>
          <w:tab w:val="left" w:pos="10406"/>
        </w:tabs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4C5AD5" w:rsidRDefault="004C5AD5" w:rsidP="004C5AD5">
      <w:pPr>
        <w:tabs>
          <w:tab w:val="left" w:pos="10406"/>
        </w:tabs>
        <w:rPr>
          <w:sz w:val="24"/>
          <w:szCs w:val="24"/>
        </w:rPr>
      </w:pPr>
    </w:p>
    <w:p w:rsidR="004C5AD5" w:rsidRPr="003C68C4" w:rsidRDefault="004C5AD5" w:rsidP="004C5AD5">
      <w:pPr>
        <w:tabs>
          <w:tab w:val="left" w:pos="10406"/>
        </w:tabs>
        <w:rPr>
          <w:sz w:val="24"/>
          <w:szCs w:val="24"/>
        </w:rPr>
      </w:pPr>
      <w:r w:rsidRPr="003C68C4">
        <w:rPr>
          <w:sz w:val="24"/>
          <w:szCs w:val="24"/>
        </w:rPr>
        <w:t>Проведен с</w:t>
      </w:r>
      <w:r>
        <w:rPr>
          <w:sz w:val="24"/>
          <w:szCs w:val="24"/>
        </w:rPr>
        <w:t xml:space="preserve"> ___________________________________________________________________</w:t>
      </w:r>
    </w:p>
    <w:p w:rsidR="004C5AD5" w:rsidRPr="003C68C4" w:rsidRDefault="004C5AD5" w:rsidP="004C5AD5">
      <w:pPr>
        <w:jc w:val="center"/>
        <w:rPr>
          <w:sz w:val="24"/>
          <w:szCs w:val="24"/>
          <w:vertAlign w:val="superscript"/>
        </w:rPr>
      </w:pPr>
      <w:r w:rsidRPr="003C68C4">
        <w:rPr>
          <w:sz w:val="24"/>
          <w:szCs w:val="24"/>
          <w:vertAlign w:val="superscript"/>
        </w:rPr>
        <w:t>(Ф.И.О</w:t>
      </w:r>
      <w:r>
        <w:rPr>
          <w:sz w:val="24"/>
          <w:szCs w:val="24"/>
          <w:vertAlign w:val="superscript"/>
        </w:rPr>
        <w:t>.</w:t>
      </w:r>
      <w:r w:rsidRPr="003C68C4">
        <w:rPr>
          <w:spacing w:val="-5"/>
          <w:sz w:val="24"/>
          <w:szCs w:val="24"/>
          <w:vertAlign w:val="superscript"/>
        </w:rPr>
        <w:t xml:space="preserve"> </w:t>
      </w:r>
      <w:r w:rsidRPr="003C68C4">
        <w:rPr>
          <w:sz w:val="24"/>
          <w:szCs w:val="24"/>
          <w:vertAlign w:val="superscript"/>
        </w:rPr>
        <w:t>обучающегося)</w:t>
      </w:r>
    </w:p>
    <w:p w:rsidR="004C5AD5" w:rsidRPr="003C68C4" w:rsidRDefault="004C5AD5" w:rsidP="004C5AD5">
      <w:pPr>
        <w:pStyle w:val="af3"/>
        <w:spacing w:after="0"/>
        <w:rPr>
          <w:sz w:val="24"/>
          <w:szCs w:val="24"/>
        </w:rPr>
      </w:pPr>
    </w:p>
    <w:p w:rsidR="004C5AD5" w:rsidRPr="003C68C4" w:rsidRDefault="004C5AD5" w:rsidP="004C5AD5">
      <w:pPr>
        <w:tabs>
          <w:tab w:val="left" w:pos="6694"/>
          <w:tab w:val="left" w:pos="8550"/>
        </w:tabs>
        <w:rPr>
          <w:spacing w:val="-47"/>
          <w:sz w:val="24"/>
          <w:szCs w:val="24"/>
        </w:rPr>
      </w:pPr>
      <w:r w:rsidRPr="003C68C4">
        <w:rPr>
          <w:sz w:val="24"/>
          <w:szCs w:val="24"/>
        </w:rPr>
        <w:t>Подпись</w:t>
      </w:r>
      <w:r w:rsidRPr="003C68C4">
        <w:rPr>
          <w:spacing w:val="-3"/>
          <w:sz w:val="24"/>
          <w:szCs w:val="24"/>
        </w:rPr>
        <w:t xml:space="preserve"> </w:t>
      </w:r>
      <w:r w:rsidRPr="003C68C4">
        <w:rPr>
          <w:sz w:val="24"/>
          <w:szCs w:val="24"/>
        </w:rPr>
        <w:t>руководителя</w:t>
      </w:r>
      <w:r w:rsidRPr="003C68C4">
        <w:rPr>
          <w:spacing w:val="46"/>
          <w:sz w:val="24"/>
          <w:szCs w:val="24"/>
        </w:rPr>
        <w:t xml:space="preserve"> </w:t>
      </w:r>
      <w:r w:rsidRPr="003C68C4">
        <w:rPr>
          <w:sz w:val="24"/>
          <w:szCs w:val="24"/>
        </w:rPr>
        <w:t>практики</w:t>
      </w:r>
      <w:r w:rsidRPr="003C68C4">
        <w:rPr>
          <w:spacing w:val="45"/>
          <w:sz w:val="24"/>
          <w:szCs w:val="24"/>
        </w:rPr>
        <w:t xml:space="preserve"> </w:t>
      </w:r>
      <w:r w:rsidRPr="003C68C4">
        <w:rPr>
          <w:sz w:val="24"/>
          <w:szCs w:val="24"/>
        </w:rPr>
        <w:t>от</w:t>
      </w:r>
      <w:r w:rsidRPr="003C68C4">
        <w:rPr>
          <w:spacing w:val="-3"/>
          <w:sz w:val="24"/>
          <w:szCs w:val="24"/>
        </w:rPr>
        <w:t xml:space="preserve"> </w:t>
      </w:r>
      <w:r w:rsidRPr="003C68C4">
        <w:rPr>
          <w:sz w:val="24"/>
          <w:szCs w:val="24"/>
        </w:rPr>
        <w:t xml:space="preserve">предприятия  </w:t>
      </w:r>
      <w:r w:rsidRPr="003C68C4">
        <w:rPr>
          <w:sz w:val="24"/>
          <w:szCs w:val="24"/>
          <w:u w:val="single"/>
        </w:rPr>
        <w:tab/>
        <w:t xml:space="preserve">   </w:t>
      </w:r>
      <w:r>
        <w:rPr>
          <w:sz w:val="24"/>
          <w:szCs w:val="24"/>
        </w:rPr>
        <w:t xml:space="preserve"> </w:t>
      </w:r>
      <w:r w:rsidRPr="003C68C4">
        <w:rPr>
          <w:sz w:val="24"/>
          <w:szCs w:val="24"/>
        </w:rPr>
        <w:t>/</w:t>
      </w:r>
      <w:r w:rsidRPr="00F66AE2">
        <w:rPr>
          <w:sz w:val="24"/>
          <w:szCs w:val="24"/>
        </w:rPr>
        <w:t>___________________</w:t>
      </w:r>
      <w:r>
        <w:rPr>
          <w:sz w:val="24"/>
          <w:szCs w:val="24"/>
        </w:rPr>
        <w:t>/</w:t>
      </w:r>
    </w:p>
    <w:p w:rsidR="004C5AD5" w:rsidRPr="003C68C4" w:rsidRDefault="004C5AD5" w:rsidP="004C5AD5">
      <w:pPr>
        <w:tabs>
          <w:tab w:val="left" w:pos="6694"/>
          <w:tab w:val="left" w:pos="8550"/>
        </w:tabs>
        <w:rPr>
          <w:spacing w:val="-47"/>
          <w:sz w:val="24"/>
          <w:szCs w:val="24"/>
        </w:rPr>
      </w:pPr>
    </w:p>
    <w:p w:rsidR="004C5AD5" w:rsidRPr="003C68C4" w:rsidRDefault="004C5AD5" w:rsidP="004C5AD5">
      <w:pPr>
        <w:tabs>
          <w:tab w:val="left" w:pos="6694"/>
          <w:tab w:val="left" w:pos="8550"/>
        </w:tabs>
        <w:rPr>
          <w:sz w:val="24"/>
          <w:szCs w:val="24"/>
        </w:rPr>
      </w:pPr>
      <w:r w:rsidRPr="003C68C4">
        <w:rPr>
          <w:b/>
          <w:sz w:val="24"/>
          <w:szCs w:val="24"/>
        </w:rPr>
        <w:t>М.П.</w:t>
      </w:r>
      <w:r w:rsidRPr="003C68C4">
        <w:rPr>
          <w:spacing w:val="-1"/>
          <w:sz w:val="24"/>
          <w:szCs w:val="24"/>
        </w:rPr>
        <w:t xml:space="preserve"> </w:t>
      </w:r>
      <w:r w:rsidRPr="003C68C4">
        <w:rPr>
          <w:sz w:val="20"/>
        </w:rPr>
        <w:t>(при</w:t>
      </w:r>
      <w:r w:rsidRPr="003C68C4">
        <w:rPr>
          <w:spacing w:val="-1"/>
          <w:sz w:val="20"/>
        </w:rPr>
        <w:t xml:space="preserve"> </w:t>
      </w:r>
      <w:r w:rsidRPr="003C68C4">
        <w:rPr>
          <w:sz w:val="20"/>
        </w:rPr>
        <w:t>наличии)</w:t>
      </w:r>
    </w:p>
    <w:p w:rsidR="004C5AD5" w:rsidRPr="003C68C4" w:rsidRDefault="004C5AD5" w:rsidP="004C5AD5">
      <w:pPr>
        <w:tabs>
          <w:tab w:val="left" w:pos="3167"/>
        </w:tabs>
        <w:rPr>
          <w:sz w:val="24"/>
          <w:szCs w:val="24"/>
        </w:rPr>
      </w:pPr>
    </w:p>
    <w:p w:rsidR="004C5AD5" w:rsidRDefault="004C5AD5" w:rsidP="004C5AD5">
      <w:pPr>
        <w:jc w:val="both"/>
      </w:pPr>
      <w:r w:rsidRPr="003C68C4">
        <w:rPr>
          <w:sz w:val="24"/>
          <w:szCs w:val="24"/>
        </w:rPr>
        <w:t>«____»</w:t>
      </w:r>
      <w:r w:rsidRPr="003C68C4">
        <w:rPr>
          <w:sz w:val="24"/>
          <w:szCs w:val="24"/>
          <w:u w:val="single"/>
        </w:rPr>
        <w:tab/>
      </w:r>
      <w:r w:rsidRPr="003C68C4">
        <w:rPr>
          <w:spacing w:val="-1"/>
          <w:sz w:val="24"/>
          <w:szCs w:val="24"/>
        </w:rPr>
        <w:t>20</w:t>
      </w:r>
      <w:r w:rsidRPr="003C68C4">
        <w:rPr>
          <w:spacing w:val="75"/>
          <w:sz w:val="24"/>
          <w:szCs w:val="24"/>
          <w:u w:val="single"/>
        </w:rPr>
        <w:t xml:space="preserve"> </w:t>
      </w:r>
      <w:r w:rsidRPr="003C68C4">
        <w:rPr>
          <w:spacing w:val="76"/>
          <w:sz w:val="24"/>
          <w:szCs w:val="24"/>
        </w:rPr>
        <w:t xml:space="preserve"> </w:t>
      </w:r>
      <w:r w:rsidRPr="003C68C4">
        <w:rPr>
          <w:sz w:val="24"/>
          <w:szCs w:val="24"/>
        </w:rPr>
        <w:t>г</w:t>
      </w:r>
      <w:proofErr w:type="gramStart"/>
      <w:r w:rsidRPr="003C68C4">
        <w:rPr>
          <w:sz w:val="24"/>
          <w:szCs w:val="24"/>
        </w:rPr>
        <w:t>.</w:t>
      </w:r>
      <w:r w:rsidRPr="00F363F0">
        <w:rPr>
          <w:sz w:val="24"/>
          <w:szCs w:val="24"/>
        </w:rPr>
        <w:t>.</w:t>
      </w:r>
      <w:proofErr w:type="gramEnd"/>
    </w:p>
    <w:p w:rsidR="004C5AD5" w:rsidRDefault="004C5AD5" w:rsidP="002E5334">
      <w:pPr>
        <w:jc w:val="both"/>
        <w:sectPr w:rsidR="004C5AD5" w:rsidSect="002E533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4C5AD5" w:rsidRPr="009C6B3D" w:rsidRDefault="004C5AD5" w:rsidP="004C5AD5">
      <w:pPr>
        <w:jc w:val="right"/>
        <w:rPr>
          <w:i/>
          <w:sz w:val="20"/>
        </w:rPr>
      </w:pPr>
      <w:r w:rsidRPr="009C6B3D">
        <w:rPr>
          <w:i/>
          <w:sz w:val="20"/>
        </w:rPr>
        <w:lastRenderedPageBreak/>
        <w:t>Приложение 4</w:t>
      </w:r>
      <w:r>
        <w:rPr>
          <w:i/>
          <w:sz w:val="20"/>
        </w:rPr>
        <w:t>а</w:t>
      </w:r>
    </w:p>
    <w:p w:rsidR="004C5AD5" w:rsidRPr="00AD37C1" w:rsidRDefault="004C5AD5" w:rsidP="004C5AD5">
      <w:pPr>
        <w:ind w:firstLine="709"/>
        <w:jc w:val="center"/>
        <w:rPr>
          <w:sz w:val="24"/>
          <w:szCs w:val="24"/>
        </w:rPr>
      </w:pPr>
      <w:r w:rsidRPr="00AD37C1">
        <w:rPr>
          <w:sz w:val="24"/>
          <w:szCs w:val="24"/>
        </w:rPr>
        <w:t>ДНЕВНИК УЧЕТА ВЫПОЛНЕНИЯ ЗАДАНИЯ ПО ПРОИЗВОДСТВЕННОЙ ПРАКТИКЕ (</w:t>
      </w:r>
      <w:r>
        <w:rPr>
          <w:sz w:val="24"/>
          <w:szCs w:val="24"/>
        </w:rPr>
        <w:t>Преддипломной</w:t>
      </w:r>
      <w:r w:rsidRPr="00AD37C1">
        <w:rPr>
          <w:sz w:val="24"/>
          <w:szCs w:val="24"/>
        </w:rPr>
        <w:t>)</w:t>
      </w:r>
    </w:p>
    <w:p w:rsidR="00636BAA" w:rsidRPr="00144730" w:rsidRDefault="00636BAA" w:rsidP="00636BAA">
      <w:pPr>
        <w:ind w:firstLine="709"/>
        <w:jc w:val="center"/>
        <w:rPr>
          <w:b/>
          <w:sz w:val="24"/>
          <w:szCs w:val="24"/>
        </w:rPr>
      </w:pPr>
    </w:p>
    <w:tbl>
      <w:tblPr>
        <w:tblStyle w:val="TableNormal"/>
        <w:tblW w:w="1559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3658"/>
        <w:gridCol w:w="6095"/>
        <w:gridCol w:w="1275"/>
        <w:gridCol w:w="1843"/>
        <w:gridCol w:w="1843"/>
      </w:tblGrid>
      <w:tr w:rsidR="004C5AD5" w:rsidRPr="000B10BD" w:rsidTr="00D35FE4">
        <w:trPr>
          <w:trHeight w:val="1240"/>
        </w:trPr>
        <w:tc>
          <w:tcPr>
            <w:tcW w:w="878" w:type="dxa"/>
            <w:vAlign w:val="center"/>
          </w:tcPr>
          <w:p w:rsidR="004C5AD5" w:rsidRPr="000B10BD" w:rsidRDefault="004C5AD5" w:rsidP="00374843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B10BD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4C5AD5" w:rsidRPr="00E466DA" w:rsidRDefault="004C5AD5" w:rsidP="00374843">
            <w:pPr>
              <w:pStyle w:val="TableParagraph"/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</w:t>
            </w:r>
            <w:r w:rsidRPr="00E466DA">
              <w:rPr>
                <w:bCs/>
                <w:sz w:val="24"/>
                <w:szCs w:val="24"/>
                <w:lang w:val="ru-RU"/>
              </w:rPr>
              <w:t>ормир</w:t>
            </w:r>
            <w:r>
              <w:rPr>
                <w:bCs/>
                <w:sz w:val="24"/>
                <w:szCs w:val="24"/>
                <w:lang w:val="ru-RU"/>
              </w:rPr>
              <w:t>уемы</w:t>
            </w:r>
            <w:r w:rsidRPr="00E466DA">
              <w:rPr>
                <w:bCs/>
                <w:sz w:val="24"/>
                <w:szCs w:val="24"/>
                <w:lang w:val="ru-RU"/>
              </w:rPr>
              <w:t>е ПК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0B10BD" w:rsidRDefault="004C5AD5" w:rsidP="00374843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B10BD">
              <w:rPr>
                <w:sz w:val="24"/>
                <w:szCs w:val="24"/>
              </w:rPr>
              <w:t>Краткое</w:t>
            </w:r>
            <w:proofErr w:type="spellEnd"/>
            <w:r w:rsidRPr="000B10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0BD">
              <w:rPr>
                <w:sz w:val="24"/>
                <w:szCs w:val="24"/>
              </w:rPr>
              <w:t>содержание</w:t>
            </w:r>
            <w:proofErr w:type="spellEnd"/>
            <w:r w:rsidRPr="000B10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10BD">
              <w:rPr>
                <w:sz w:val="24"/>
                <w:szCs w:val="24"/>
              </w:rPr>
              <w:t>выполненных</w:t>
            </w:r>
            <w:proofErr w:type="spellEnd"/>
            <w:r w:rsidRPr="000B10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0BD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275" w:type="dxa"/>
            <w:vAlign w:val="center"/>
          </w:tcPr>
          <w:p w:rsidR="004C5AD5" w:rsidRPr="000B10BD" w:rsidRDefault="004C5AD5" w:rsidP="00374843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B10BD">
              <w:rPr>
                <w:spacing w:val="-1"/>
                <w:sz w:val="24"/>
                <w:szCs w:val="24"/>
              </w:rPr>
              <w:t>Количест</w:t>
            </w:r>
            <w:proofErr w:type="spellEnd"/>
            <w:r w:rsidRPr="000B10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10BD">
              <w:rPr>
                <w:sz w:val="24"/>
                <w:szCs w:val="24"/>
              </w:rPr>
              <w:t>во</w:t>
            </w:r>
            <w:proofErr w:type="spellEnd"/>
          </w:p>
          <w:p w:rsidR="004C5AD5" w:rsidRPr="000B10BD" w:rsidRDefault="004C5AD5" w:rsidP="00374843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B10BD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Align w:val="center"/>
          </w:tcPr>
          <w:p w:rsidR="004C5AD5" w:rsidRPr="000B10BD" w:rsidRDefault="004C5AD5" w:rsidP="00374843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B10BD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843" w:type="dxa"/>
            <w:vAlign w:val="center"/>
          </w:tcPr>
          <w:p w:rsidR="004C5AD5" w:rsidRPr="000B10BD" w:rsidRDefault="004C5AD5" w:rsidP="00374843">
            <w:pPr>
              <w:pStyle w:val="TableParagraph"/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0B10BD">
              <w:rPr>
                <w:sz w:val="24"/>
                <w:szCs w:val="24"/>
                <w:lang w:val="ru-RU"/>
              </w:rPr>
              <w:t>Подпись</w:t>
            </w:r>
            <w:r w:rsidRPr="000B10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0BD">
              <w:rPr>
                <w:sz w:val="24"/>
                <w:szCs w:val="24"/>
                <w:lang w:val="ru-RU"/>
              </w:rPr>
              <w:t>руководителя</w:t>
            </w:r>
            <w:r w:rsidRPr="000B10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10BD">
              <w:rPr>
                <w:sz w:val="24"/>
                <w:szCs w:val="24"/>
                <w:lang w:val="ru-RU"/>
              </w:rPr>
              <w:t>практики от</w:t>
            </w:r>
            <w:r w:rsidRPr="000B10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0BD">
              <w:rPr>
                <w:sz w:val="24"/>
                <w:szCs w:val="24"/>
                <w:lang w:val="ru-RU"/>
              </w:rPr>
              <w:t>профильной</w:t>
            </w:r>
            <w:r w:rsidRPr="000B10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10BD">
              <w:rPr>
                <w:sz w:val="24"/>
                <w:szCs w:val="24"/>
                <w:lang w:val="ru-RU"/>
              </w:rPr>
              <w:t>организации</w:t>
            </w: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374843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1.1.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агентских продаж.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1.2.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брокерских продаж и продаж финансовыми консультантами.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1.3.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банковских продаж.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1.4.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сетевых посреднических продаж.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1.5.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прямых офисных продаж.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557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1.6.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продажи полисов на рабочих местах.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1.7.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директ-маркетинг как технологию прямых продаж.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1.8.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телефонных продаж.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D35FE4" w:rsidRPr="00636BAA" w:rsidRDefault="00D35FE4" w:rsidP="00D35FE4">
            <w:pPr>
              <w:rPr>
                <w:sz w:val="24"/>
                <w:szCs w:val="24"/>
              </w:rPr>
            </w:pPr>
            <w:r w:rsidRPr="00636BAA">
              <w:rPr>
                <w:sz w:val="24"/>
                <w:szCs w:val="24"/>
                <w:lang w:eastAsia="ar-SA"/>
              </w:rPr>
              <w:t>ПК 1.9.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 xml:space="preserve">Реализовывать технологии </w:t>
            </w:r>
            <w:proofErr w:type="gramStart"/>
            <w:r w:rsidRPr="00374843">
              <w:rPr>
                <w:sz w:val="24"/>
                <w:szCs w:val="24"/>
                <w:lang w:val="ru-RU" w:eastAsia="ar-SA"/>
              </w:rPr>
              <w:t>интернет-маркетинга</w:t>
            </w:r>
            <w:proofErr w:type="gramEnd"/>
            <w:r w:rsidRPr="00374843">
              <w:rPr>
                <w:sz w:val="24"/>
                <w:szCs w:val="24"/>
                <w:lang w:val="ru-RU" w:eastAsia="ar-SA"/>
              </w:rPr>
              <w:t xml:space="preserve"> в розничных продажах.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1.10.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/>
              </w:rPr>
              <w:t>Реализовывать технологии персональных продаж в розничном страховании.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D35FE4" w:rsidRPr="00374843" w:rsidRDefault="00D35FE4" w:rsidP="00D35FE4">
            <w:pPr>
              <w:pStyle w:val="ae"/>
              <w:ind w:left="0" w:firstLine="0"/>
              <w:rPr>
                <w:lang w:val="ru-RU"/>
              </w:rPr>
            </w:pPr>
            <w:r w:rsidRPr="00374843">
              <w:rPr>
                <w:lang w:val="ru-RU"/>
              </w:rPr>
              <w:t>ДК 1.1. Реализовывать технику работы с возражениями клиента.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D35FE4" w:rsidRPr="00374843" w:rsidRDefault="00D35FE4" w:rsidP="00D35FE4">
            <w:pPr>
              <w:pStyle w:val="ae"/>
              <w:ind w:left="0" w:firstLine="0"/>
              <w:rPr>
                <w:lang w:val="ru-RU"/>
              </w:rPr>
            </w:pPr>
            <w:r w:rsidRPr="00374843">
              <w:rPr>
                <w:lang w:val="ru-RU"/>
              </w:rPr>
              <w:t>ДК 1.2. Реализовывать техники продаж при работе с клиентом на точке.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2.1. Осуществлять стратегическое и оперативное планирование розничных продаж.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636BAA" w:rsidRDefault="00D35FE4" w:rsidP="00D35FE4">
            <w:pPr>
              <w:rPr>
                <w:sz w:val="24"/>
                <w:szCs w:val="24"/>
                <w:lang w:eastAsia="ar-SA"/>
              </w:rPr>
            </w:pPr>
            <w:r w:rsidRPr="00636BAA">
              <w:rPr>
                <w:sz w:val="24"/>
                <w:szCs w:val="24"/>
                <w:lang w:eastAsia="ar-SA"/>
              </w:rPr>
              <w:t>ПК 2.2. Организовывать розничные продажи.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B06362" w:rsidRDefault="00D35FE4" w:rsidP="003748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5FE4" w:rsidRPr="000B10BD" w:rsidRDefault="00D35FE4" w:rsidP="003748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5FE4" w:rsidRPr="000B10BD" w:rsidRDefault="00D35FE4" w:rsidP="003748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5FE4" w:rsidRPr="000B10BD" w:rsidRDefault="00D35FE4" w:rsidP="003748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0B10BD" w:rsidRDefault="00D35FE4" w:rsidP="003748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2.3. Реализовывать различные технологии розничных продаж в страховании.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2.4. Анализировать эффективность каждого канала продаж страхового продукта.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1.1.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агентских продаж.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FE4" w:rsidRPr="000B10BD" w:rsidTr="00D35FE4">
        <w:trPr>
          <w:trHeight w:val="746"/>
        </w:trPr>
        <w:tc>
          <w:tcPr>
            <w:tcW w:w="878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D35FE4" w:rsidRPr="00374843" w:rsidRDefault="00D35FE4" w:rsidP="00D35FE4">
            <w:pPr>
              <w:rPr>
                <w:sz w:val="24"/>
                <w:szCs w:val="24"/>
                <w:lang w:val="ru-RU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ПК</w:t>
            </w:r>
            <w:r w:rsidRPr="00636BAA">
              <w:rPr>
                <w:sz w:val="24"/>
                <w:szCs w:val="24"/>
                <w:lang w:eastAsia="ar-SA"/>
              </w:rPr>
              <w:t> </w:t>
            </w:r>
            <w:r w:rsidRPr="00374843">
              <w:rPr>
                <w:sz w:val="24"/>
                <w:szCs w:val="24"/>
                <w:lang w:val="ru-RU" w:eastAsia="ar-SA"/>
              </w:rPr>
              <w:t>1.2.</w:t>
            </w:r>
          </w:p>
          <w:p w:rsidR="00D35FE4" w:rsidRPr="00374843" w:rsidRDefault="00D35FE4" w:rsidP="00D35FE4">
            <w:pPr>
              <w:rPr>
                <w:sz w:val="24"/>
                <w:szCs w:val="24"/>
                <w:lang w:val="ru-RU" w:eastAsia="ar-SA"/>
              </w:rPr>
            </w:pPr>
            <w:r w:rsidRPr="00374843">
              <w:rPr>
                <w:sz w:val="24"/>
                <w:szCs w:val="24"/>
                <w:lang w:val="ru-RU" w:eastAsia="ar-SA"/>
              </w:rPr>
              <w:t>Реализовывать технологии брокерских продаж и продаж финансовыми консультантами.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35FE4" w:rsidRPr="00D35FE4" w:rsidRDefault="00D35FE4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6"/>
        </w:trPr>
        <w:tc>
          <w:tcPr>
            <w:tcW w:w="878" w:type="dxa"/>
            <w:vAlign w:val="center"/>
          </w:tcPr>
          <w:p w:rsidR="004C5AD5" w:rsidRPr="00D35FE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4C5AD5" w:rsidRPr="00AD37C1" w:rsidRDefault="004C5AD5" w:rsidP="003748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37C1">
              <w:rPr>
                <w:sz w:val="24"/>
                <w:szCs w:val="24"/>
                <w:lang w:val="ru-RU"/>
              </w:rPr>
              <w:t>ПК 3.1 Документально оформлять страховые операции.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6"/>
        </w:trPr>
        <w:tc>
          <w:tcPr>
            <w:tcW w:w="878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4C5AD5" w:rsidRPr="00AD37C1" w:rsidRDefault="004C5AD5" w:rsidP="003748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37C1">
              <w:rPr>
                <w:sz w:val="24"/>
                <w:szCs w:val="24"/>
                <w:lang w:val="ru-RU"/>
              </w:rPr>
              <w:t>ПК 3.2 Вести учет страховых договоров</w:t>
            </w:r>
            <w:r w:rsidRPr="00AD37C1">
              <w:rPr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6"/>
        </w:trPr>
        <w:tc>
          <w:tcPr>
            <w:tcW w:w="878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4C5AD5" w:rsidRPr="00AD37C1" w:rsidRDefault="004C5AD5" w:rsidP="003748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37C1">
              <w:rPr>
                <w:sz w:val="24"/>
                <w:szCs w:val="24"/>
                <w:lang w:val="ru-RU"/>
              </w:rPr>
              <w:t>ДК 3.1 Вести учет бланков строгой отчетности.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6"/>
        </w:trPr>
        <w:tc>
          <w:tcPr>
            <w:tcW w:w="878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  <w:vAlign w:val="center"/>
          </w:tcPr>
          <w:p w:rsidR="004C5AD5" w:rsidRPr="00AD37C1" w:rsidRDefault="004C5AD5" w:rsidP="003748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37C1">
              <w:rPr>
                <w:sz w:val="24"/>
                <w:szCs w:val="24"/>
                <w:lang w:val="ru-RU"/>
              </w:rPr>
              <w:t>ПК 3.3</w:t>
            </w:r>
            <w:proofErr w:type="gramStart"/>
            <w:r w:rsidRPr="00AD37C1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D37C1">
              <w:rPr>
                <w:sz w:val="24"/>
                <w:szCs w:val="24"/>
                <w:lang w:val="ru-RU"/>
              </w:rPr>
              <w:t>нализировать основные показатели продаж страховой организации.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4C5AD5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6"/>
        </w:trPr>
        <w:tc>
          <w:tcPr>
            <w:tcW w:w="878" w:type="dxa"/>
            <w:vAlign w:val="center"/>
          </w:tcPr>
          <w:p w:rsidR="004C5AD5" w:rsidRPr="000B10BD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4C5AD5" w:rsidRPr="004C5AD5" w:rsidRDefault="004C5AD5" w:rsidP="00374843">
            <w:pPr>
              <w:rPr>
                <w:sz w:val="24"/>
                <w:szCs w:val="24"/>
                <w:lang w:val="ru-RU" w:eastAsia="ar-SA"/>
              </w:rPr>
            </w:pPr>
            <w:r w:rsidRPr="004C5AD5">
              <w:rPr>
                <w:sz w:val="24"/>
                <w:szCs w:val="24"/>
                <w:lang w:val="ru-RU"/>
              </w:rPr>
              <w:t>ПК 4.1</w:t>
            </w:r>
            <w:proofErr w:type="gramStart"/>
            <w:r w:rsidRPr="004C5AD5">
              <w:rPr>
                <w:sz w:val="24"/>
                <w:szCs w:val="24"/>
                <w:lang w:val="ru-RU"/>
              </w:rPr>
              <w:t xml:space="preserve"> К</w:t>
            </w:r>
            <w:proofErr w:type="gramEnd"/>
            <w:r w:rsidRPr="004C5AD5">
              <w:rPr>
                <w:sz w:val="24"/>
                <w:szCs w:val="24"/>
                <w:lang w:val="ru-RU"/>
              </w:rPr>
              <w:t>онсультировать клиентов по порядку действий при оформлении страхового случая.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B06362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0B10BD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0B10BD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0B10BD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5"/>
        </w:trPr>
        <w:tc>
          <w:tcPr>
            <w:tcW w:w="878" w:type="dxa"/>
            <w:vAlign w:val="center"/>
          </w:tcPr>
          <w:p w:rsidR="004C5AD5" w:rsidRPr="000B10BD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4C5AD5" w:rsidRPr="004C5AD5" w:rsidRDefault="004C5AD5" w:rsidP="00374843">
            <w:pPr>
              <w:rPr>
                <w:sz w:val="24"/>
                <w:szCs w:val="24"/>
                <w:lang w:val="ru-RU" w:eastAsia="ar-SA"/>
              </w:rPr>
            </w:pPr>
            <w:r w:rsidRPr="004C5AD5">
              <w:rPr>
                <w:sz w:val="24"/>
                <w:szCs w:val="24"/>
                <w:lang w:val="ru-RU"/>
              </w:rPr>
              <w:t>ПК 4.2</w:t>
            </w:r>
            <w:proofErr w:type="gramStart"/>
            <w:r w:rsidRPr="004C5AD5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4C5AD5">
              <w:rPr>
                <w:sz w:val="24"/>
                <w:szCs w:val="24"/>
                <w:lang w:val="ru-RU"/>
              </w:rPr>
              <w:t>рганизовывать экспертизы, осмотр пострадавших объектов.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B06362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0B10BD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0B10BD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0B10BD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5"/>
        </w:trPr>
        <w:tc>
          <w:tcPr>
            <w:tcW w:w="878" w:type="dxa"/>
            <w:vAlign w:val="center"/>
          </w:tcPr>
          <w:p w:rsidR="004C5AD5" w:rsidRPr="00B06362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4C5AD5" w:rsidRPr="004C5AD5" w:rsidRDefault="004C5AD5" w:rsidP="00374843">
            <w:pPr>
              <w:rPr>
                <w:sz w:val="24"/>
                <w:szCs w:val="24"/>
                <w:lang w:val="ru-RU" w:eastAsia="ar-SA"/>
              </w:rPr>
            </w:pPr>
            <w:r w:rsidRPr="004C5AD5">
              <w:rPr>
                <w:sz w:val="24"/>
                <w:szCs w:val="24"/>
                <w:lang w:val="ru-RU"/>
              </w:rPr>
              <w:t>ПК 4.3</w:t>
            </w:r>
            <w:proofErr w:type="gramStart"/>
            <w:r w:rsidRPr="004C5AD5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4C5AD5">
              <w:rPr>
                <w:sz w:val="24"/>
                <w:szCs w:val="24"/>
                <w:lang w:val="ru-RU"/>
              </w:rPr>
              <w:t>одготавливать и направлять запросы в компетентные органы.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B06362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B06362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B06362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B06362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5"/>
        </w:trPr>
        <w:tc>
          <w:tcPr>
            <w:tcW w:w="878" w:type="dxa"/>
            <w:vAlign w:val="center"/>
          </w:tcPr>
          <w:p w:rsidR="004C5AD5" w:rsidRPr="00AD37C1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4C5AD5" w:rsidRPr="004C5AD5" w:rsidRDefault="004C5AD5" w:rsidP="00374843">
            <w:pPr>
              <w:rPr>
                <w:sz w:val="24"/>
                <w:szCs w:val="24"/>
                <w:lang w:val="ru-RU" w:eastAsia="ar-SA"/>
              </w:rPr>
            </w:pPr>
            <w:r w:rsidRPr="004C5AD5">
              <w:rPr>
                <w:sz w:val="24"/>
                <w:szCs w:val="24"/>
                <w:lang w:val="ru-RU"/>
              </w:rPr>
              <w:t>ПК 4.4</w:t>
            </w:r>
            <w:proofErr w:type="gramStart"/>
            <w:r w:rsidRPr="004C5AD5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4C5AD5">
              <w:rPr>
                <w:sz w:val="24"/>
                <w:szCs w:val="24"/>
                <w:lang w:val="ru-RU"/>
              </w:rPr>
              <w:t>ринимать решения о выплате страхового возмещения, оформлять страховые акты.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AD37C1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AD37C1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AD37C1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AD37C1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5"/>
        </w:trPr>
        <w:tc>
          <w:tcPr>
            <w:tcW w:w="878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4C5AD5" w:rsidRPr="004C5AD5" w:rsidRDefault="004C5AD5" w:rsidP="00374843">
            <w:pPr>
              <w:rPr>
                <w:sz w:val="24"/>
                <w:szCs w:val="24"/>
                <w:lang w:val="ru-RU" w:eastAsia="ar-SA"/>
              </w:rPr>
            </w:pPr>
            <w:r w:rsidRPr="004C5AD5">
              <w:rPr>
                <w:sz w:val="24"/>
                <w:szCs w:val="24"/>
                <w:lang w:val="ru-RU"/>
              </w:rPr>
              <w:t>ПК 4.5 Вести журналы убытков, в т. ч. в электронном виде, составлять отчеты, статистику убытков.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5"/>
        </w:trPr>
        <w:tc>
          <w:tcPr>
            <w:tcW w:w="878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4C5AD5" w:rsidRPr="004C5AD5" w:rsidRDefault="004C5AD5" w:rsidP="00374843">
            <w:pPr>
              <w:rPr>
                <w:sz w:val="24"/>
                <w:szCs w:val="24"/>
                <w:lang w:val="ru-RU" w:eastAsia="ar-SA"/>
              </w:rPr>
            </w:pPr>
            <w:r w:rsidRPr="004C5AD5">
              <w:rPr>
                <w:sz w:val="24"/>
                <w:szCs w:val="24"/>
                <w:lang w:val="ru-RU"/>
              </w:rPr>
              <w:t>ПК 4.6</w:t>
            </w:r>
            <w:proofErr w:type="gramStart"/>
            <w:r w:rsidRPr="004C5AD5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4C5AD5">
              <w:rPr>
                <w:sz w:val="24"/>
                <w:szCs w:val="24"/>
                <w:lang w:val="ru-RU"/>
              </w:rPr>
              <w:t>ринимать меры по предупреждению страхового мошенничества.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5"/>
        </w:trPr>
        <w:tc>
          <w:tcPr>
            <w:tcW w:w="878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4C5AD5" w:rsidRPr="004C5AD5" w:rsidRDefault="004C5AD5" w:rsidP="00374843">
            <w:pPr>
              <w:ind w:firstLine="142"/>
              <w:rPr>
                <w:sz w:val="24"/>
                <w:szCs w:val="24"/>
                <w:lang w:val="ru-RU"/>
              </w:rPr>
            </w:pPr>
            <w:r w:rsidRPr="004C5AD5">
              <w:rPr>
                <w:sz w:val="24"/>
                <w:szCs w:val="24"/>
                <w:lang w:val="ru-RU"/>
              </w:rPr>
              <w:t>ДК 4.1. Производить актуарные расчеты в страховании.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5AD5" w:rsidRPr="000B10BD" w:rsidTr="00D35FE4">
        <w:trPr>
          <w:trHeight w:val="745"/>
        </w:trPr>
        <w:tc>
          <w:tcPr>
            <w:tcW w:w="878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4C5AD5" w:rsidRPr="004C5AD5" w:rsidRDefault="004C5AD5" w:rsidP="00374843">
            <w:pPr>
              <w:rPr>
                <w:sz w:val="24"/>
                <w:szCs w:val="24"/>
                <w:lang w:val="ru-RU"/>
              </w:rPr>
            </w:pPr>
            <w:r w:rsidRPr="004C5AD5">
              <w:rPr>
                <w:sz w:val="24"/>
                <w:szCs w:val="24"/>
                <w:lang w:val="ru-RU"/>
              </w:rPr>
              <w:t>ДК 4.2. Анализировать финансовую устойчивость страховой компании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C5AD5" w:rsidRPr="00FB5164" w:rsidRDefault="004C5AD5" w:rsidP="003748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35FE4" w:rsidRDefault="00D35FE4" w:rsidP="00D35FE4">
      <w:pPr>
        <w:ind w:firstLine="426"/>
        <w:rPr>
          <w:sz w:val="24"/>
          <w:szCs w:val="24"/>
        </w:rPr>
      </w:pPr>
    </w:p>
    <w:p w:rsidR="00D35FE4" w:rsidRPr="00B06362" w:rsidRDefault="00D35FE4" w:rsidP="00D35FE4">
      <w:pPr>
        <w:ind w:firstLine="426"/>
        <w:rPr>
          <w:sz w:val="24"/>
          <w:szCs w:val="24"/>
          <w:u w:val="single"/>
        </w:rPr>
      </w:pPr>
      <w:r w:rsidRPr="000B10BD">
        <w:rPr>
          <w:sz w:val="24"/>
          <w:szCs w:val="24"/>
        </w:rPr>
        <w:t>Руководитель</w:t>
      </w:r>
      <w:r w:rsidRPr="000B10BD">
        <w:rPr>
          <w:spacing w:val="-6"/>
          <w:sz w:val="24"/>
          <w:szCs w:val="24"/>
        </w:rPr>
        <w:t xml:space="preserve"> </w:t>
      </w:r>
      <w:r w:rsidRPr="000B10BD">
        <w:rPr>
          <w:sz w:val="24"/>
          <w:szCs w:val="24"/>
        </w:rPr>
        <w:t>практики</w:t>
      </w:r>
      <w:r>
        <w:rPr>
          <w:spacing w:val="42"/>
          <w:sz w:val="24"/>
          <w:szCs w:val="24"/>
        </w:rPr>
        <w:t xml:space="preserve"> </w:t>
      </w:r>
      <w:r w:rsidRPr="000B10BD">
        <w:rPr>
          <w:sz w:val="24"/>
          <w:szCs w:val="24"/>
        </w:rPr>
        <w:t>от профильной</w:t>
      </w:r>
      <w:r w:rsidRPr="000B10BD">
        <w:rPr>
          <w:spacing w:val="-3"/>
          <w:sz w:val="24"/>
          <w:szCs w:val="24"/>
        </w:rPr>
        <w:t xml:space="preserve"> </w:t>
      </w:r>
      <w:r w:rsidRPr="000B10BD">
        <w:rPr>
          <w:sz w:val="24"/>
          <w:szCs w:val="24"/>
        </w:rPr>
        <w:t>организации: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35FE4" w:rsidRPr="000B10BD" w:rsidRDefault="00D35FE4" w:rsidP="00D35FE4">
      <w:pPr>
        <w:tabs>
          <w:tab w:val="left" w:pos="833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B10BD">
        <w:rPr>
          <w:sz w:val="24"/>
          <w:szCs w:val="24"/>
        </w:rPr>
        <w:t>подпись</w:t>
      </w:r>
      <w:r w:rsidRPr="000B10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10BD">
        <w:rPr>
          <w:sz w:val="24"/>
          <w:szCs w:val="24"/>
        </w:rPr>
        <w:t>расшифровка</w:t>
      </w:r>
    </w:p>
    <w:p w:rsidR="00D35FE4" w:rsidRDefault="00D35FE4" w:rsidP="00D35FE4">
      <w:pPr>
        <w:ind w:firstLine="426"/>
        <w:rPr>
          <w:b/>
          <w:sz w:val="24"/>
          <w:szCs w:val="24"/>
        </w:rPr>
      </w:pPr>
    </w:p>
    <w:p w:rsidR="00D35FE4" w:rsidRPr="00B06362" w:rsidRDefault="00D35FE4" w:rsidP="00D35FE4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6362">
        <w:rPr>
          <w:b/>
          <w:sz w:val="24"/>
          <w:szCs w:val="24"/>
        </w:rPr>
        <w:t>М.П.</w:t>
      </w:r>
      <w:r w:rsidRPr="00B06362">
        <w:rPr>
          <w:b/>
          <w:spacing w:val="-2"/>
          <w:sz w:val="24"/>
          <w:szCs w:val="24"/>
        </w:rPr>
        <w:t xml:space="preserve"> </w:t>
      </w:r>
      <w:r w:rsidRPr="00B06362">
        <w:rPr>
          <w:spacing w:val="-2"/>
          <w:sz w:val="20"/>
        </w:rPr>
        <w:t>при наличии</w:t>
      </w:r>
    </w:p>
    <w:p w:rsidR="00D35FE4" w:rsidRDefault="00D35FE4" w:rsidP="00D35FE4">
      <w:pPr>
        <w:pStyle w:val="af3"/>
        <w:spacing w:after="0"/>
        <w:ind w:firstLine="426"/>
        <w:rPr>
          <w:sz w:val="24"/>
          <w:szCs w:val="24"/>
        </w:rPr>
      </w:pPr>
    </w:p>
    <w:p w:rsidR="00D35FE4" w:rsidRPr="000B10BD" w:rsidRDefault="00D35FE4" w:rsidP="00D35FE4">
      <w:pPr>
        <w:pStyle w:val="af3"/>
        <w:spacing w:after="0"/>
        <w:ind w:firstLine="426"/>
        <w:rPr>
          <w:sz w:val="24"/>
          <w:szCs w:val="24"/>
        </w:rPr>
      </w:pPr>
    </w:p>
    <w:p w:rsidR="00D35FE4" w:rsidRDefault="00D35FE4" w:rsidP="00D35FE4">
      <w:pPr>
        <w:pStyle w:val="af3"/>
        <w:spacing w:after="0"/>
        <w:ind w:firstLine="426"/>
        <w:rPr>
          <w:sz w:val="24"/>
          <w:szCs w:val="24"/>
        </w:rPr>
      </w:pPr>
      <w:r w:rsidRPr="000B10BD">
        <w:rPr>
          <w:sz w:val="24"/>
          <w:szCs w:val="24"/>
        </w:rPr>
        <w:t>Обучающийся: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0B10BD">
        <w:rPr>
          <w:sz w:val="24"/>
          <w:szCs w:val="24"/>
        </w:rPr>
        <w:tab/>
      </w:r>
    </w:p>
    <w:p w:rsidR="00D35FE4" w:rsidRPr="000B10BD" w:rsidRDefault="00D35FE4" w:rsidP="00D35FE4">
      <w:pPr>
        <w:tabs>
          <w:tab w:val="left" w:pos="833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0B10BD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                                          </w:t>
      </w:r>
      <w:r w:rsidRPr="000B10BD">
        <w:rPr>
          <w:sz w:val="24"/>
          <w:szCs w:val="24"/>
        </w:rPr>
        <w:t>расшифровка</w:t>
      </w:r>
    </w:p>
    <w:p w:rsidR="00636BAA" w:rsidRDefault="00636BAA" w:rsidP="00636BAA">
      <w:pPr>
        <w:rPr>
          <w:b/>
          <w:sz w:val="24"/>
          <w:szCs w:val="24"/>
        </w:rPr>
      </w:pPr>
    </w:p>
    <w:p w:rsidR="004C5AD5" w:rsidRDefault="004C5AD5" w:rsidP="00636BAA">
      <w:pPr>
        <w:rPr>
          <w:b/>
          <w:sz w:val="24"/>
          <w:szCs w:val="24"/>
        </w:rPr>
      </w:pPr>
    </w:p>
    <w:p w:rsidR="004C5AD5" w:rsidRPr="00144730" w:rsidRDefault="004C5AD5" w:rsidP="00636BAA">
      <w:pPr>
        <w:rPr>
          <w:b/>
          <w:sz w:val="24"/>
          <w:szCs w:val="24"/>
        </w:rPr>
        <w:sectPr w:rsidR="004C5AD5" w:rsidRPr="00144730">
          <w:pgSz w:w="16838" w:h="11906" w:orient="landscape"/>
          <w:pgMar w:top="1134" w:right="567" w:bottom="567" w:left="425" w:header="709" w:footer="709" w:gutter="0"/>
          <w:cols w:space="720"/>
        </w:sectPr>
      </w:pPr>
    </w:p>
    <w:p w:rsidR="0098644E" w:rsidRPr="002E1447" w:rsidRDefault="0098644E" w:rsidP="0098644E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Приложение 5</w:t>
      </w: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Default="0098644E" w:rsidP="0098644E">
      <w:pPr>
        <w:ind w:left="-1418" w:right="567"/>
        <w:jc w:val="center"/>
        <w:rPr>
          <w:szCs w:val="28"/>
        </w:rPr>
      </w:pPr>
    </w:p>
    <w:p w:rsidR="0098644E" w:rsidRPr="004631BD" w:rsidRDefault="0098644E" w:rsidP="0098644E">
      <w:pPr>
        <w:spacing w:line="276" w:lineRule="auto"/>
        <w:jc w:val="center"/>
        <w:rPr>
          <w:sz w:val="36"/>
          <w:szCs w:val="36"/>
        </w:rPr>
      </w:pPr>
      <w:r w:rsidRPr="004631BD">
        <w:rPr>
          <w:sz w:val="36"/>
          <w:szCs w:val="36"/>
        </w:rPr>
        <w:t>ИНДИВИДУАЛЬНОЕ ЗАДАНИЕ</w:t>
      </w:r>
    </w:p>
    <w:p w:rsidR="0098644E" w:rsidRPr="004631BD" w:rsidRDefault="0098644E" w:rsidP="0098644E">
      <w:pPr>
        <w:spacing w:line="276" w:lineRule="auto"/>
        <w:jc w:val="center"/>
        <w:rPr>
          <w:sz w:val="32"/>
          <w:szCs w:val="32"/>
        </w:rPr>
      </w:pPr>
      <w:r w:rsidRPr="004631BD">
        <w:rPr>
          <w:szCs w:val="28"/>
        </w:rPr>
        <w:t>производственная практика «Преддипломная»</w:t>
      </w:r>
    </w:p>
    <w:p w:rsidR="0098644E" w:rsidRDefault="00374843" w:rsidP="00374843">
      <w:pPr>
        <w:ind w:left="-1418" w:right="567" w:firstLine="1985"/>
        <w:jc w:val="center"/>
        <w:rPr>
          <w:szCs w:val="28"/>
        </w:rPr>
      </w:pPr>
      <w:r>
        <w:rPr>
          <w:szCs w:val="28"/>
        </w:rPr>
        <w:t>по теме ВКР ______________________________________________</w:t>
      </w:r>
    </w:p>
    <w:p w:rsidR="00374843" w:rsidRPr="004631BD" w:rsidRDefault="00374843" w:rsidP="00374843">
      <w:pPr>
        <w:ind w:left="-1418" w:right="567" w:firstLine="1985"/>
        <w:jc w:val="center"/>
        <w:rPr>
          <w:szCs w:val="28"/>
        </w:rPr>
      </w:pPr>
      <w:r>
        <w:rPr>
          <w:szCs w:val="28"/>
        </w:rPr>
        <w:t>_________________________________________________________</w:t>
      </w:r>
    </w:p>
    <w:p w:rsidR="00374843" w:rsidRDefault="00374843" w:rsidP="0098644E">
      <w:pPr>
        <w:spacing w:line="360" w:lineRule="auto"/>
        <w:ind w:firstLine="540"/>
      </w:pPr>
    </w:p>
    <w:p w:rsidR="0098644E" w:rsidRPr="004631BD" w:rsidRDefault="0098644E" w:rsidP="0098644E">
      <w:pPr>
        <w:spacing w:line="360" w:lineRule="auto"/>
        <w:ind w:firstLine="540"/>
      </w:pPr>
      <w:r w:rsidRPr="004631BD">
        <w:t>студент</w:t>
      </w:r>
      <w:r w:rsidR="00374843">
        <w:t>а</w:t>
      </w:r>
      <w:r w:rsidRPr="004631BD">
        <w:t xml:space="preserve"> </w:t>
      </w:r>
      <w:r w:rsidR="00374843">
        <w:t xml:space="preserve">2 </w:t>
      </w:r>
      <w:r w:rsidRPr="004631BD">
        <w:t>курса, группы _____________</w:t>
      </w:r>
    </w:p>
    <w:p w:rsidR="0098644E" w:rsidRPr="00374843" w:rsidRDefault="0098644E" w:rsidP="0098644E">
      <w:pPr>
        <w:spacing w:line="360" w:lineRule="auto"/>
        <w:ind w:firstLine="540"/>
        <w:rPr>
          <w:szCs w:val="28"/>
        </w:rPr>
      </w:pPr>
      <w:r w:rsidRPr="00374843">
        <w:rPr>
          <w:szCs w:val="28"/>
        </w:rPr>
        <w:t xml:space="preserve">специальности </w:t>
      </w:r>
      <w:r w:rsidR="00374843" w:rsidRPr="00374843">
        <w:rPr>
          <w:szCs w:val="28"/>
        </w:rPr>
        <w:t>38.02.02 Страховое дело (по отраслям)</w:t>
      </w:r>
    </w:p>
    <w:p w:rsidR="0098644E" w:rsidRPr="004631BD" w:rsidRDefault="0098644E" w:rsidP="0098644E">
      <w:pPr>
        <w:spacing w:line="360" w:lineRule="auto"/>
        <w:ind w:firstLine="540"/>
      </w:pPr>
      <w:r w:rsidRPr="004631BD">
        <w:t>________________________________________________________</w:t>
      </w:r>
      <w:r w:rsidR="00374843">
        <w:t>___</w:t>
      </w:r>
    </w:p>
    <w:p w:rsidR="0098644E" w:rsidRPr="004631BD" w:rsidRDefault="0098644E" w:rsidP="0098644E">
      <w:pPr>
        <w:spacing w:line="360" w:lineRule="auto"/>
        <w:ind w:firstLine="480"/>
        <w:jc w:val="center"/>
        <w:rPr>
          <w:sz w:val="12"/>
          <w:szCs w:val="12"/>
        </w:rPr>
      </w:pPr>
      <w:r w:rsidRPr="004631BD">
        <w:rPr>
          <w:sz w:val="12"/>
          <w:szCs w:val="12"/>
        </w:rPr>
        <w:t>(ФИО)</w:t>
      </w: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374843" w:rsidRDefault="00374843" w:rsidP="0098644E">
      <w:pPr>
        <w:jc w:val="center"/>
        <w:rPr>
          <w:b/>
        </w:rPr>
      </w:pPr>
    </w:p>
    <w:p w:rsidR="00374843" w:rsidRDefault="00374843" w:rsidP="0098644E">
      <w:pPr>
        <w:jc w:val="center"/>
        <w:rPr>
          <w:b/>
        </w:rPr>
      </w:pPr>
    </w:p>
    <w:p w:rsidR="0098644E" w:rsidRDefault="0098644E" w:rsidP="0098644E">
      <w:pPr>
        <w:jc w:val="center"/>
        <w:rPr>
          <w:b/>
        </w:rPr>
      </w:pPr>
    </w:p>
    <w:p w:rsidR="005D5A27" w:rsidRDefault="0098644E" w:rsidP="00FD0009">
      <w:pPr>
        <w:jc w:val="center"/>
      </w:pPr>
      <w:r w:rsidRPr="004631BD">
        <w:t>Красноярск</w:t>
      </w:r>
      <w:r w:rsidR="00374843">
        <w:t xml:space="preserve">, </w:t>
      </w:r>
      <w:r w:rsidRPr="004631BD">
        <w:t>20__</w:t>
      </w:r>
    </w:p>
    <w:sectPr w:rsidR="005D5A27" w:rsidSect="00C6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93" w:rsidRDefault="005F3F93" w:rsidP="00C16502">
      <w:r>
        <w:separator/>
      </w:r>
    </w:p>
  </w:endnote>
  <w:endnote w:type="continuationSeparator" w:id="0">
    <w:p w:rsidR="005F3F93" w:rsidRDefault="005F3F93" w:rsidP="00C1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179"/>
      <w:docPartObj>
        <w:docPartGallery w:val="Page Numbers (Bottom of Page)"/>
        <w:docPartUnique/>
      </w:docPartObj>
    </w:sdtPr>
    <w:sdtContent>
      <w:p w:rsidR="0058105B" w:rsidRDefault="0058105B">
        <w:pPr>
          <w:pStyle w:val="af1"/>
          <w:jc w:val="center"/>
        </w:pPr>
        <w:fldSimple w:instr=" PAGE   \* MERGEFORMAT ">
          <w:r w:rsidR="00514BAA">
            <w:rPr>
              <w:noProof/>
            </w:rPr>
            <w:t>2</w:t>
          </w:r>
        </w:fldSimple>
      </w:p>
    </w:sdtContent>
  </w:sdt>
  <w:p w:rsidR="0058105B" w:rsidRDefault="0058105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93" w:rsidRDefault="005F3F93" w:rsidP="00C16502">
      <w:r>
        <w:separator/>
      </w:r>
    </w:p>
  </w:footnote>
  <w:footnote w:type="continuationSeparator" w:id="0">
    <w:p w:rsidR="005F3F93" w:rsidRDefault="005F3F93" w:rsidP="00C16502">
      <w:r>
        <w:continuationSeparator/>
      </w:r>
    </w:p>
  </w:footnote>
  <w:footnote w:id="1">
    <w:p w:rsidR="0058105B" w:rsidRDefault="0058105B" w:rsidP="00621985">
      <w:pPr>
        <w:pStyle w:val="a5"/>
        <w:jc w:val="both"/>
      </w:pPr>
      <w:r>
        <w:rPr>
          <w:rStyle w:val="a7"/>
        </w:rPr>
        <w:footnoteRef/>
      </w:r>
      <w:r>
        <w:t xml:space="preserve">  Руководитель практики от организации оценивает работу практиканта по объему, качеству её выполнения, указывает соотвенствует или не соответствует, результаты – сформированы или не сформированы.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78C"/>
    <w:multiLevelType w:val="hybridMultilevel"/>
    <w:tmpl w:val="1322527E"/>
    <w:lvl w:ilvl="0" w:tplc="EB1AF7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B2AF9"/>
    <w:multiLevelType w:val="hybridMultilevel"/>
    <w:tmpl w:val="938A95D0"/>
    <w:lvl w:ilvl="0" w:tplc="EB1AF7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D7FF3"/>
    <w:multiLevelType w:val="hybridMultilevel"/>
    <w:tmpl w:val="ABFECFB2"/>
    <w:lvl w:ilvl="0" w:tplc="EB1AF7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75B29"/>
    <w:multiLevelType w:val="singleLevel"/>
    <w:tmpl w:val="F050F19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</w:rPr>
    </w:lvl>
  </w:abstractNum>
  <w:abstractNum w:abstractNumId="4">
    <w:nsid w:val="041C6062"/>
    <w:multiLevelType w:val="singleLevel"/>
    <w:tmpl w:val="30C0C4DE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07EE6CB9"/>
    <w:multiLevelType w:val="hybridMultilevel"/>
    <w:tmpl w:val="A6DE11D0"/>
    <w:lvl w:ilvl="0" w:tplc="A588BE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9CB6651"/>
    <w:multiLevelType w:val="hybridMultilevel"/>
    <w:tmpl w:val="ED50A6E8"/>
    <w:lvl w:ilvl="0" w:tplc="41C0BDA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0450E"/>
    <w:multiLevelType w:val="hybridMultilevel"/>
    <w:tmpl w:val="BB00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E566D"/>
    <w:multiLevelType w:val="hybridMultilevel"/>
    <w:tmpl w:val="C8BED872"/>
    <w:lvl w:ilvl="0" w:tplc="A588B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96143"/>
    <w:multiLevelType w:val="hybridMultilevel"/>
    <w:tmpl w:val="FBC2E7B8"/>
    <w:lvl w:ilvl="0" w:tplc="89CA7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4E002D9"/>
    <w:multiLevelType w:val="singleLevel"/>
    <w:tmpl w:val="D7569F42"/>
    <w:lvl w:ilvl="0">
      <w:start w:val="1"/>
      <w:numFmt w:val="decimal"/>
      <w:lvlText w:val="4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17026397"/>
    <w:multiLevelType w:val="hybridMultilevel"/>
    <w:tmpl w:val="823A9154"/>
    <w:lvl w:ilvl="0" w:tplc="4FFA9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6429D3"/>
    <w:multiLevelType w:val="hybridMultilevel"/>
    <w:tmpl w:val="88EC4548"/>
    <w:lvl w:ilvl="0" w:tplc="EB1AF7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1AF75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24F49"/>
    <w:multiLevelType w:val="hybridMultilevel"/>
    <w:tmpl w:val="E4D081FE"/>
    <w:lvl w:ilvl="0" w:tplc="A588B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82037"/>
    <w:multiLevelType w:val="hybridMultilevel"/>
    <w:tmpl w:val="328A53F0"/>
    <w:lvl w:ilvl="0" w:tplc="A588B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0491D"/>
    <w:multiLevelType w:val="hybridMultilevel"/>
    <w:tmpl w:val="3BC097CC"/>
    <w:lvl w:ilvl="0" w:tplc="A588B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7773B"/>
    <w:multiLevelType w:val="hybridMultilevel"/>
    <w:tmpl w:val="A3FEEA1A"/>
    <w:lvl w:ilvl="0" w:tplc="EB1AF7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1AF75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E6131"/>
    <w:multiLevelType w:val="hybridMultilevel"/>
    <w:tmpl w:val="BB3EC1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64B229A"/>
    <w:multiLevelType w:val="singleLevel"/>
    <w:tmpl w:val="3F90EE8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AE529AF"/>
    <w:multiLevelType w:val="hybridMultilevel"/>
    <w:tmpl w:val="90F0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A449B"/>
    <w:multiLevelType w:val="hybridMultilevel"/>
    <w:tmpl w:val="FD5C7C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154F2C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458F6"/>
    <w:multiLevelType w:val="hybridMultilevel"/>
    <w:tmpl w:val="1C4AC116"/>
    <w:lvl w:ilvl="0" w:tplc="1CD67CF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D61C2"/>
    <w:multiLevelType w:val="singleLevel"/>
    <w:tmpl w:val="30C0C4DE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4">
    <w:nsid w:val="414074BC"/>
    <w:multiLevelType w:val="hybridMultilevel"/>
    <w:tmpl w:val="22EC18CC"/>
    <w:lvl w:ilvl="0" w:tplc="A588BE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F5ADE"/>
    <w:multiLevelType w:val="hybridMultilevel"/>
    <w:tmpl w:val="99140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55719"/>
    <w:multiLevelType w:val="multilevel"/>
    <w:tmpl w:val="1F708B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7">
    <w:nsid w:val="501C0787"/>
    <w:multiLevelType w:val="hybridMultilevel"/>
    <w:tmpl w:val="C826F580"/>
    <w:lvl w:ilvl="0" w:tplc="EB1AF7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36DEF"/>
    <w:multiLevelType w:val="hybridMultilevel"/>
    <w:tmpl w:val="5520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26463"/>
    <w:multiLevelType w:val="hybridMultilevel"/>
    <w:tmpl w:val="F77CDD8A"/>
    <w:lvl w:ilvl="0" w:tplc="A588BE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7A173B"/>
    <w:multiLevelType w:val="hybridMultilevel"/>
    <w:tmpl w:val="4FEC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665E5"/>
    <w:multiLevelType w:val="hybridMultilevel"/>
    <w:tmpl w:val="AD82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82C0B"/>
    <w:multiLevelType w:val="hybridMultilevel"/>
    <w:tmpl w:val="4662AA16"/>
    <w:lvl w:ilvl="0" w:tplc="C62AD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580881"/>
    <w:multiLevelType w:val="hybridMultilevel"/>
    <w:tmpl w:val="C56C33F0"/>
    <w:lvl w:ilvl="0" w:tplc="EB1AF7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10E1F"/>
    <w:multiLevelType w:val="hybridMultilevel"/>
    <w:tmpl w:val="464E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74C0D"/>
    <w:multiLevelType w:val="multilevel"/>
    <w:tmpl w:val="1F708B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6">
    <w:nsid w:val="717141C1"/>
    <w:multiLevelType w:val="hybridMultilevel"/>
    <w:tmpl w:val="A7807F30"/>
    <w:lvl w:ilvl="0" w:tplc="EB1AF7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4"/>
  </w:num>
  <w:num w:numId="5">
    <w:abstractNumId w:val="21"/>
  </w:num>
  <w:num w:numId="6">
    <w:abstractNumId w:val="0"/>
  </w:num>
  <w:num w:numId="7">
    <w:abstractNumId w:val="27"/>
  </w:num>
  <w:num w:numId="8">
    <w:abstractNumId w:val="33"/>
  </w:num>
  <w:num w:numId="9">
    <w:abstractNumId w:val="11"/>
  </w:num>
  <w:num w:numId="10">
    <w:abstractNumId w:val="2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24"/>
  </w:num>
  <w:num w:numId="16">
    <w:abstractNumId w:val="8"/>
  </w:num>
  <w:num w:numId="17">
    <w:abstractNumId w:val="29"/>
  </w:num>
  <w:num w:numId="18">
    <w:abstractNumId w:val="19"/>
  </w:num>
  <w:num w:numId="19">
    <w:abstractNumId w:val="3"/>
  </w:num>
  <w:num w:numId="20">
    <w:abstractNumId w:val="16"/>
  </w:num>
  <w:num w:numId="21">
    <w:abstractNumId w:val="36"/>
  </w:num>
  <w:num w:numId="22">
    <w:abstractNumId w:val="32"/>
  </w:num>
  <w:num w:numId="23">
    <w:abstractNumId w:val="5"/>
  </w:num>
  <w:num w:numId="24">
    <w:abstractNumId w:val="13"/>
  </w:num>
  <w:num w:numId="25">
    <w:abstractNumId w:val="17"/>
  </w:num>
  <w:num w:numId="26">
    <w:abstractNumId w:val="9"/>
  </w:num>
  <w:num w:numId="27">
    <w:abstractNumId w:val="34"/>
  </w:num>
  <w:num w:numId="28">
    <w:abstractNumId w:val="28"/>
  </w:num>
  <w:num w:numId="29">
    <w:abstractNumId w:val="31"/>
  </w:num>
  <w:num w:numId="30">
    <w:abstractNumId w:val="20"/>
  </w:num>
  <w:num w:numId="31">
    <w:abstractNumId w:val="30"/>
  </w:num>
  <w:num w:numId="32">
    <w:abstractNumId w:val="18"/>
  </w:num>
  <w:num w:numId="33">
    <w:abstractNumId w:val="12"/>
  </w:num>
  <w:num w:numId="34">
    <w:abstractNumId w:val="6"/>
  </w:num>
  <w:num w:numId="35">
    <w:abstractNumId w:val="7"/>
  </w:num>
  <w:num w:numId="36">
    <w:abstractNumId w:val="25"/>
  </w:num>
  <w:num w:numId="37">
    <w:abstractNumId w:val="2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4A8"/>
    <w:rsid w:val="00004343"/>
    <w:rsid w:val="00042A96"/>
    <w:rsid w:val="00083424"/>
    <w:rsid w:val="0008664B"/>
    <w:rsid w:val="000E6B59"/>
    <w:rsid w:val="00121070"/>
    <w:rsid w:val="001755AF"/>
    <w:rsid w:val="001873F6"/>
    <w:rsid w:val="00192175"/>
    <w:rsid w:val="00196EE1"/>
    <w:rsid w:val="001A2047"/>
    <w:rsid w:val="001D0E32"/>
    <w:rsid w:val="001F1845"/>
    <w:rsid w:val="001F2E10"/>
    <w:rsid w:val="00227D65"/>
    <w:rsid w:val="00231067"/>
    <w:rsid w:val="002318AA"/>
    <w:rsid w:val="00264AA1"/>
    <w:rsid w:val="002718F3"/>
    <w:rsid w:val="0028442C"/>
    <w:rsid w:val="002A091E"/>
    <w:rsid w:val="002B5A45"/>
    <w:rsid w:val="002C689F"/>
    <w:rsid w:val="002D0C5F"/>
    <w:rsid w:val="002E5334"/>
    <w:rsid w:val="00301F50"/>
    <w:rsid w:val="00347C1F"/>
    <w:rsid w:val="003627A1"/>
    <w:rsid w:val="00366A90"/>
    <w:rsid w:val="00374843"/>
    <w:rsid w:val="003817F0"/>
    <w:rsid w:val="003A1D6C"/>
    <w:rsid w:val="003A4125"/>
    <w:rsid w:val="003D7A16"/>
    <w:rsid w:val="003E3D13"/>
    <w:rsid w:val="003E7E29"/>
    <w:rsid w:val="00420D4D"/>
    <w:rsid w:val="0044321C"/>
    <w:rsid w:val="0046254B"/>
    <w:rsid w:val="00472C7E"/>
    <w:rsid w:val="0048509B"/>
    <w:rsid w:val="00485896"/>
    <w:rsid w:val="004C5AD5"/>
    <w:rsid w:val="004C64A8"/>
    <w:rsid w:val="004E0A2D"/>
    <w:rsid w:val="004E7565"/>
    <w:rsid w:val="004E7CD9"/>
    <w:rsid w:val="004F624F"/>
    <w:rsid w:val="00514BAA"/>
    <w:rsid w:val="0058105B"/>
    <w:rsid w:val="00581064"/>
    <w:rsid w:val="005C127E"/>
    <w:rsid w:val="005D5A27"/>
    <w:rsid w:val="005F3F93"/>
    <w:rsid w:val="00611C6D"/>
    <w:rsid w:val="00621985"/>
    <w:rsid w:val="0062270A"/>
    <w:rsid w:val="00624D02"/>
    <w:rsid w:val="00636BAA"/>
    <w:rsid w:val="00651CAA"/>
    <w:rsid w:val="006B3ACD"/>
    <w:rsid w:val="006B6D30"/>
    <w:rsid w:val="00700B62"/>
    <w:rsid w:val="00717D3A"/>
    <w:rsid w:val="007245B1"/>
    <w:rsid w:val="00737589"/>
    <w:rsid w:val="007D4C71"/>
    <w:rsid w:val="007E4D41"/>
    <w:rsid w:val="00804970"/>
    <w:rsid w:val="00823913"/>
    <w:rsid w:val="008A6B57"/>
    <w:rsid w:val="008D0BFF"/>
    <w:rsid w:val="00925063"/>
    <w:rsid w:val="00943D48"/>
    <w:rsid w:val="00945368"/>
    <w:rsid w:val="009838DF"/>
    <w:rsid w:val="0098644E"/>
    <w:rsid w:val="009D7667"/>
    <w:rsid w:val="00A12068"/>
    <w:rsid w:val="00A32DEB"/>
    <w:rsid w:val="00A32EEA"/>
    <w:rsid w:val="00A51AA1"/>
    <w:rsid w:val="00A6230B"/>
    <w:rsid w:val="00A917BB"/>
    <w:rsid w:val="00AB47E7"/>
    <w:rsid w:val="00AC009D"/>
    <w:rsid w:val="00B34092"/>
    <w:rsid w:val="00B62A38"/>
    <w:rsid w:val="00B83066"/>
    <w:rsid w:val="00BB7B9D"/>
    <w:rsid w:val="00BD0297"/>
    <w:rsid w:val="00BD578C"/>
    <w:rsid w:val="00C1109A"/>
    <w:rsid w:val="00C16502"/>
    <w:rsid w:val="00C33BCC"/>
    <w:rsid w:val="00C61590"/>
    <w:rsid w:val="00C63FB9"/>
    <w:rsid w:val="00C65981"/>
    <w:rsid w:val="00C65ADE"/>
    <w:rsid w:val="00C6649C"/>
    <w:rsid w:val="00CA0FAA"/>
    <w:rsid w:val="00D1738C"/>
    <w:rsid w:val="00D35FE4"/>
    <w:rsid w:val="00D431B0"/>
    <w:rsid w:val="00D47B42"/>
    <w:rsid w:val="00D77590"/>
    <w:rsid w:val="00D825CD"/>
    <w:rsid w:val="00D86653"/>
    <w:rsid w:val="00DB32DC"/>
    <w:rsid w:val="00DC30B3"/>
    <w:rsid w:val="00DD06CB"/>
    <w:rsid w:val="00DE64A9"/>
    <w:rsid w:val="00E022F3"/>
    <w:rsid w:val="00E06759"/>
    <w:rsid w:val="00E23335"/>
    <w:rsid w:val="00E34DAB"/>
    <w:rsid w:val="00E41ED9"/>
    <w:rsid w:val="00E55697"/>
    <w:rsid w:val="00E82587"/>
    <w:rsid w:val="00EB19B7"/>
    <w:rsid w:val="00EB27C2"/>
    <w:rsid w:val="00EB2F3F"/>
    <w:rsid w:val="00EB61A1"/>
    <w:rsid w:val="00EF21D2"/>
    <w:rsid w:val="00F05F1B"/>
    <w:rsid w:val="00F1241F"/>
    <w:rsid w:val="00F12C29"/>
    <w:rsid w:val="00F14ED9"/>
    <w:rsid w:val="00F21361"/>
    <w:rsid w:val="00F339C0"/>
    <w:rsid w:val="00F50715"/>
    <w:rsid w:val="00F71B7B"/>
    <w:rsid w:val="00FA5266"/>
    <w:rsid w:val="00FC0231"/>
    <w:rsid w:val="00FD0009"/>
    <w:rsid w:val="00FE090F"/>
    <w:rsid w:val="00FE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25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718F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718F3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basedOn w:val="a0"/>
    <w:rsid w:val="004C64A8"/>
    <w:rPr>
      <w:rFonts w:ascii="Times New Roman" w:hAnsi="Times New Roman" w:cs="Times New Roman" w:hint="default"/>
      <w:color w:val="000000"/>
      <w:sz w:val="26"/>
      <w:szCs w:val="26"/>
    </w:rPr>
  </w:style>
  <w:style w:type="character" w:styleId="a3">
    <w:name w:val="Hyperlink"/>
    <w:basedOn w:val="a0"/>
    <w:uiPriority w:val="99"/>
    <w:rsid w:val="004C64A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E022F3"/>
    <w:pPr>
      <w:tabs>
        <w:tab w:val="right" w:leader="dot" w:pos="9498"/>
      </w:tabs>
      <w:ind w:right="426"/>
      <w:jc w:val="both"/>
    </w:pPr>
    <w:rPr>
      <w:noProof/>
      <w:szCs w:val="28"/>
    </w:rPr>
  </w:style>
  <w:style w:type="character" w:customStyle="1" w:styleId="10">
    <w:name w:val="Заголовок 1 Знак"/>
    <w:basedOn w:val="a0"/>
    <w:link w:val="1"/>
    <w:rsid w:val="00E82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23913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23913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49">
    <w:name w:val="Font Style49"/>
    <w:basedOn w:val="a0"/>
    <w:uiPriority w:val="99"/>
    <w:rsid w:val="008239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823913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uiPriority w:val="99"/>
    <w:rsid w:val="0082391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34">
    <w:name w:val="Style34"/>
    <w:basedOn w:val="a"/>
    <w:uiPriority w:val="99"/>
    <w:rsid w:val="00823913"/>
    <w:pPr>
      <w:widowControl w:val="0"/>
      <w:autoSpaceDE w:val="0"/>
      <w:autoSpaceDN w:val="0"/>
      <w:adjustRightInd w:val="0"/>
      <w:spacing w:line="331" w:lineRule="exact"/>
      <w:ind w:firstLine="706"/>
    </w:pPr>
    <w:rPr>
      <w:rFonts w:eastAsiaTheme="minorEastAsia"/>
      <w:sz w:val="24"/>
      <w:szCs w:val="24"/>
    </w:rPr>
  </w:style>
  <w:style w:type="character" w:customStyle="1" w:styleId="FontStyle51">
    <w:name w:val="Font Style51"/>
    <w:basedOn w:val="a0"/>
    <w:uiPriority w:val="99"/>
    <w:rsid w:val="00823913"/>
    <w:rPr>
      <w:rFonts w:ascii="Times New Roman" w:hAnsi="Times New Roman" w:cs="Times New Roman"/>
      <w:sz w:val="28"/>
      <w:szCs w:val="28"/>
    </w:rPr>
  </w:style>
  <w:style w:type="paragraph" w:customStyle="1" w:styleId="Style28">
    <w:name w:val="Style28"/>
    <w:basedOn w:val="a"/>
    <w:uiPriority w:val="99"/>
    <w:rsid w:val="00823913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3A1D6C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718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2718F3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8F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271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0">
    <w:name w:val="Font Style60"/>
    <w:basedOn w:val="a0"/>
    <w:rsid w:val="005D5A2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rsid w:val="005D5A2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20">
    <w:name w:val="Font Style20"/>
    <w:basedOn w:val="a0"/>
    <w:rsid w:val="005D5A27"/>
    <w:rPr>
      <w:rFonts w:ascii="Times New Roman" w:hAnsi="Times New Roman" w:cs="Times New Roman" w:hint="default"/>
      <w:sz w:val="18"/>
      <w:szCs w:val="18"/>
    </w:rPr>
  </w:style>
  <w:style w:type="paragraph" w:customStyle="1" w:styleId="Style11">
    <w:name w:val="Style11"/>
    <w:basedOn w:val="a"/>
    <w:rsid w:val="005D5A27"/>
    <w:pPr>
      <w:widowControl w:val="0"/>
      <w:autoSpaceDE w:val="0"/>
      <w:autoSpaceDN w:val="0"/>
      <w:adjustRightInd w:val="0"/>
      <w:spacing w:line="338" w:lineRule="exact"/>
      <w:ind w:firstLine="52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5D5A27"/>
    <w:pPr>
      <w:widowControl w:val="0"/>
      <w:autoSpaceDE w:val="0"/>
      <w:autoSpaceDN w:val="0"/>
      <w:adjustRightInd w:val="0"/>
      <w:spacing w:line="346" w:lineRule="exact"/>
      <w:ind w:firstLine="490"/>
    </w:pPr>
    <w:rPr>
      <w:sz w:val="24"/>
      <w:szCs w:val="24"/>
    </w:rPr>
  </w:style>
  <w:style w:type="character" w:customStyle="1" w:styleId="FontStyle35">
    <w:name w:val="Font Style35"/>
    <w:basedOn w:val="a0"/>
    <w:rsid w:val="005D5A27"/>
    <w:rPr>
      <w:rFonts w:ascii="Times New Roman" w:hAnsi="Times New Roman" w:cs="Times New Roman" w:hint="default"/>
      <w:sz w:val="18"/>
      <w:szCs w:val="18"/>
    </w:rPr>
  </w:style>
  <w:style w:type="paragraph" w:customStyle="1" w:styleId="FR4">
    <w:name w:val="FR4"/>
    <w:rsid w:val="005D5A27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2">
    <w:name w:val="Абзац списка1"/>
    <w:basedOn w:val="a"/>
    <w:rsid w:val="00C16502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footnote text"/>
    <w:basedOn w:val="a"/>
    <w:link w:val="a6"/>
    <w:semiHidden/>
    <w:rsid w:val="00C16502"/>
    <w:rPr>
      <w:rFonts w:eastAsia="Calibri"/>
      <w:sz w:val="20"/>
    </w:rPr>
  </w:style>
  <w:style w:type="character" w:customStyle="1" w:styleId="a6">
    <w:name w:val="Текст сноски Знак"/>
    <w:basedOn w:val="a0"/>
    <w:link w:val="a5"/>
    <w:semiHidden/>
    <w:rsid w:val="00C1650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C1650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unhideWhenUsed/>
    <w:rsid w:val="00E022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022F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85896"/>
    <w:rPr>
      <w:b/>
      <w:bCs/>
    </w:rPr>
  </w:style>
  <w:style w:type="paragraph" w:styleId="21">
    <w:name w:val="List 2"/>
    <w:basedOn w:val="a"/>
    <w:uiPriority w:val="99"/>
    <w:unhideWhenUsed/>
    <w:rsid w:val="00C61590"/>
    <w:pPr>
      <w:ind w:left="566" w:hanging="283"/>
      <w:contextualSpacing/>
    </w:pPr>
    <w:rPr>
      <w:sz w:val="24"/>
      <w:szCs w:val="24"/>
    </w:rPr>
  </w:style>
  <w:style w:type="paragraph" w:styleId="ab">
    <w:name w:val="No Spacing"/>
    <w:uiPriority w:val="1"/>
    <w:qFormat/>
    <w:rsid w:val="00381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36BAA"/>
  </w:style>
  <w:style w:type="character" w:styleId="ac">
    <w:name w:val="Emphasis"/>
    <w:basedOn w:val="a0"/>
    <w:uiPriority w:val="20"/>
    <w:qFormat/>
    <w:rsid w:val="00636BAA"/>
    <w:rPr>
      <w:i/>
      <w:iCs/>
    </w:rPr>
  </w:style>
  <w:style w:type="paragraph" w:customStyle="1" w:styleId="headertext">
    <w:name w:val="headertext"/>
    <w:basedOn w:val="a"/>
    <w:rsid w:val="00636BA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4E0A2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List"/>
    <w:basedOn w:val="a"/>
    <w:rsid w:val="00A51AA1"/>
    <w:pPr>
      <w:ind w:left="283" w:hanging="283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BD57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5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D57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5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4C5AD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C5A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5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5AD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lsibins.ru" TargetMode="External"/><Relationship Id="rId18" Type="http://schemas.openxmlformats.org/officeDocument/2006/relationships/hyperlink" Target="https://www.cb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gs.ru" TargetMode="External"/><Relationship Id="rId17" Type="http://schemas.openxmlformats.org/officeDocument/2006/relationships/hyperlink" Target="http://www.v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par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glasie.ru" TargetMode="External"/><Relationship Id="rId10" Type="http://schemas.openxmlformats.org/officeDocument/2006/relationships/hyperlink" Target="https://www.sravni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ahovka.info" TargetMode="External"/><Relationship Id="rId14" Type="http://schemas.openxmlformats.org/officeDocument/2006/relationships/hyperlink" Target="http://www.ing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C913-E137-4F47-9974-E9642750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28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2022-04-18T07:23:00Z</cp:lastPrinted>
  <dcterms:created xsi:type="dcterms:W3CDTF">2013-03-29T16:40:00Z</dcterms:created>
  <dcterms:modified xsi:type="dcterms:W3CDTF">2022-04-19T04:24:00Z</dcterms:modified>
</cp:coreProperties>
</file>