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D61" w:rsidRPr="0018733A" w:rsidRDefault="00575D61" w:rsidP="00575D61">
      <w:pPr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инистерство образования </w:t>
      </w:r>
      <w:r w:rsidRPr="0018733A">
        <w:rPr>
          <w:sz w:val="28"/>
          <w:szCs w:val="28"/>
        </w:rPr>
        <w:t>Красноярского края</w:t>
      </w:r>
    </w:p>
    <w:p w:rsidR="00575D61" w:rsidRDefault="00575D61" w:rsidP="00575D61">
      <w:pPr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краев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ое</w:t>
      </w:r>
    </w:p>
    <w:p w:rsidR="00575D61" w:rsidRPr="0018733A" w:rsidRDefault="00575D61" w:rsidP="00575D61">
      <w:pPr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профессиональн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</w:p>
    <w:p w:rsidR="00575D61" w:rsidRPr="000451D0" w:rsidRDefault="00575D61" w:rsidP="00575D61">
      <w:pPr>
        <w:jc w:val="center"/>
      </w:pPr>
      <w:r w:rsidRPr="0018733A">
        <w:rPr>
          <w:sz w:val="28"/>
          <w:szCs w:val="28"/>
        </w:rPr>
        <w:t>«Красноярский аграрный техникум»</w:t>
      </w:r>
    </w:p>
    <w:p w:rsidR="00575D61" w:rsidRPr="000451D0" w:rsidRDefault="00575D61" w:rsidP="00575D61">
      <w:pPr>
        <w:jc w:val="center"/>
      </w:pPr>
    </w:p>
    <w:p w:rsidR="00575D61" w:rsidRPr="000451D0" w:rsidRDefault="00575D61" w:rsidP="00575D61">
      <w:pPr>
        <w:jc w:val="center"/>
      </w:pPr>
    </w:p>
    <w:tbl>
      <w:tblPr>
        <w:tblpPr w:leftFromText="180" w:rightFromText="180" w:vertAnchor="text" w:horzAnchor="margin" w:tblpXSpec="center" w:tblpY="227"/>
        <w:tblW w:w="0" w:type="auto"/>
        <w:tblLook w:val="01E0" w:firstRow="1" w:lastRow="1" w:firstColumn="1" w:lastColumn="1" w:noHBand="0" w:noVBand="0"/>
      </w:tblPr>
      <w:tblGrid>
        <w:gridCol w:w="4497"/>
        <w:gridCol w:w="4858"/>
      </w:tblGrid>
      <w:tr w:rsidR="00575D61" w:rsidRPr="000451D0" w:rsidTr="002A6628">
        <w:trPr>
          <w:trHeight w:val="2542"/>
        </w:trPr>
        <w:tc>
          <w:tcPr>
            <w:tcW w:w="4785" w:type="dxa"/>
          </w:tcPr>
          <w:p w:rsidR="00575D61" w:rsidRPr="000451D0" w:rsidRDefault="00575D61" w:rsidP="002A6628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РАССМОТРЕНО:</w:t>
            </w:r>
          </w:p>
          <w:p w:rsidR="00575D61" w:rsidRPr="000451D0" w:rsidRDefault="00575D61" w:rsidP="002A6628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на заседании цикловой</w:t>
            </w:r>
          </w:p>
          <w:p w:rsidR="00575D61" w:rsidRPr="000451D0" w:rsidRDefault="00575D61" w:rsidP="002A6628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комиссии общеобразовательных дисциплин</w:t>
            </w:r>
          </w:p>
          <w:p w:rsidR="00575D61" w:rsidRPr="000451D0" w:rsidRDefault="00575D61" w:rsidP="002A6628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протокол №__</w:t>
            </w:r>
          </w:p>
          <w:p w:rsidR="00575D61" w:rsidRPr="000451D0" w:rsidRDefault="00575D61" w:rsidP="002A6628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«__»_____________201</w:t>
            </w:r>
            <w:r>
              <w:rPr>
                <w:lang w:eastAsia="en-US"/>
              </w:rPr>
              <w:t>9</w:t>
            </w:r>
            <w:r w:rsidRPr="000451D0">
              <w:rPr>
                <w:lang w:eastAsia="en-US"/>
              </w:rPr>
              <w:t xml:space="preserve"> г.</w:t>
            </w:r>
          </w:p>
          <w:p w:rsidR="00575D61" w:rsidRPr="000451D0" w:rsidRDefault="00575D61" w:rsidP="002A6628">
            <w:pPr>
              <w:rPr>
                <w:lang w:eastAsia="en-US"/>
              </w:rPr>
            </w:pPr>
            <w:r w:rsidRPr="000451D0">
              <w:rPr>
                <w:lang w:eastAsia="en-US"/>
              </w:rPr>
              <w:t>Председатель цикловой комиссии</w:t>
            </w:r>
          </w:p>
          <w:p w:rsidR="00575D61" w:rsidRPr="000451D0" w:rsidRDefault="00575D61" w:rsidP="002A6628">
            <w:pPr>
              <w:rPr>
                <w:lang w:eastAsia="en-US"/>
              </w:rPr>
            </w:pPr>
            <w:r w:rsidRPr="000451D0">
              <w:rPr>
                <w:b/>
                <w:lang w:eastAsia="en-US"/>
              </w:rPr>
              <w:t xml:space="preserve">_____________ </w:t>
            </w:r>
            <w:r>
              <w:rPr>
                <w:lang w:eastAsia="en-US"/>
              </w:rPr>
              <w:t xml:space="preserve">А. П. </w:t>
            </w:r>
            <w:proofErr w:type="spellStart"/>
            <w:r>
              <w:rPr>
                <w:lang w:eastAsia="en-US"/>
              </w:rPr>
              <w:t>Малькова</w:t>
            </w:r>
            <w:proofErr w:type="spellEnd"/>
          </w:p>
          <w:p w:rsidR="00575D61" w:rsidRPr="000451D0" w:rsidRDefault="00575D61" w:rsidP="002A6628">
            <w:pPr>
              <w:jc w:val="center"/>
              <w:rPr>
                <w:lang w:eastAsia="en-US"/>
              </w:rPr>
            </w:pPr>
          </w:p>
        </w:tc>
        <w:tc>
          <w:tcPr>
            <w:tcW w:w="4962" w:type="dxa"/>
            <w:hideMark/>
          </w:tcPr>
          <w:p w:rsidR="00575D61" w:rsidRPr="000451D0" w:rsidRDefault="00575D61" w:rsidP="002A6628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УТВЕРЖДАЮ:</w:t>
            </w:r>
          </w:p>
          <w:p w:rsidR="00575D61" w:rsidRPr="000451D0" w:rsidRDefault="00575D61" w:rsidP="002A6628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зам. директора по УР</w:t>
            </w:r>
          </w:p>
          <w:p w:rsidR="00575D61" w:rsidRPr="000451D0" w:rsidRDefault="00575D61" w:rsidP="002A6628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Красноярского аграрного техникума</w:t>
            </w:r>
          </w:p>
          <w:p w:rsidR="00575D61" w:rsidRPr="000451D0" w:rsidRDefault="00575D61" w:rsidP="002A6628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______________Т. М. Тимофеева</w:t>
            </w:r>
          </w:p>
          <w:p w:rsidR="00575D61" w:rsidRPr="000451D0" w:rsidRDefault="00575D61" w:rsidP="002A6628">
            <w:pPr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«____»________________201</w:t>
            </w:r>
            <w:r>
              <w:rPr>
                <w:lang w:eastAsia="en-US"/>
              </w:rPr>
              <w:t>9</w:t>
            </w:r>
            <w:r w:rsidRPr="000451D0">
              <w:rPr>
                <w:lang w:eastAsia="en-US"/>
              </w:rPr>
              <w:t xml:space="preserve"> г.</w:t>
            </w:r>
          </w:p>
        </w:tc>
      </w:tr>
    </w:tbl>
    <w:p w:rsidR="00575D61" w:rsidRPr="000451D0" w:rsidRDefault="00575D61" w:rsidP="00575D61">
      <w:pPr>
        <w:jc w:val="center"/>
      </w:pPr>
    </w:p>
    <w:p w:rsidR="00575D61" w:rsidRPr="000451D0" w:rsidRDefault="00575D61" w:rsidP="00575D61">
      <w:pPr>
        <w:jc w:val="center"/>
      </w:pPr>
    </w:p>
    <w:p w:rsidR="00575D61" w:rsidRPr="000451D0" w:rsidRDefault="00575D61" w:rsidP="00575D61">
      <w:pPr>
        <w:jc w:val="center"/>
      </w:pPr>
    </w:p>
    <w:p w:rsidR="00575D61" w:rsidRDefault="00575D61" w:rsidP="00575D61"/>
    <w:p w:rsidR="00575D61" w:rsidRPr="000451D0" w:rsidRDefault="00575D61" w:rsidP="00575D61"/>
    <w:p w:rsidR="00575D61" w:rsidRPr="000451D0" w:rsidRDefault="00575D61" w:rsidP="00575D61">
      <w:pPr>
        <w:jc w:val="center"/>
      </w:pPr>
    </w:p>
    <w:p w:rsidR="00575D61" w:rsidRPr="000451D0" w:rsidRDefault="00575D61" w:rsidP="00575D61">
      <w:pPr>
        <w:jc w:val="center"/>
      </w:pPr>
    </w:p>
    <w:p w:rsidR="00575D61" w:rsidRDefault="00575D61" w:rsidP="00575D6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Методическое пособие для выполнения самостоятельных работ </w:t>
      </w:r>
    </w:p>
    <w:p w:rsidR="00575D61" w:rsidRPr="00E05F56" w:rsidRDefault="00575D61" w:rsidP="00575D6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ПМ 02 «Организация продаж страховых продуктов»</w:t>
      </w:r>
    </w:p>
    <w:p w:rsidR="00575D61" w:rsidRPr="00E05F56" w:rsidRDefault="00575D61" w:rsidP="00575D61">
      <w:pPr>
        <w:spacing w:line="360" w:lineRule="auto"/>
        <w:jc w:val="center"/>
        <w:rPr>
          <w:b/>
          <w:sz w:val="28"/>
          <w:szCs w:val="28"/>
        </w:rPr>
      </w:pPr>
    </w:p>
    <w:p w:rsidR="00575D61" w:rsidRPr="00575D61" w:rsidRDefault="00575D61" w:rsidP="00575D61">
      <w:pPr>
        <w:spacing w:line="360" w:lineRule="auto"/>
        <w:jc w:val="center"/>
        <w:rPr>
          <w:sz w:val="28"/>
          <w:szCs w:val="28"/>
        </w:rPr>
      </w:pPr>
      <w:r w:rsidRPr="00E05F56">
        <w:rPr>
          <w:sz w:val="28"/>
          <w:szCs w:val="28"/>
        </w:rPr>
        <w:t>Курс</w:t>
      </w:r>
      <w:r>
        <w:rPr>
          <w:sz w:val="28"/>
          <w:szCs w:val="28"/>
        </w:rPr>
        <w:t>1</w:t>
      </w:r>
    </w:p>
    <w:p w:rsidR="00575D61" w:rsidRDefault="00575D61" w:rsidP="00575D61">
      <w:pPr>
        <w:spacing w:line="360" w:lineRule="auto"/>
        <w:jc w:val="center"/>
        <w:rPr>
          <w:sz w:val="28"/>
          <w:szCs w:val="28"/>
        </w:rPr>
      </w:pPr>
      <w:r w:rsidRPr="00E05F56">
        <w:rPr>
          <w:sz w:val="28"/>
          <w:szCs w:val="28"/>
        </w:rPr>
        <w:t>Специальность «</w:t>
      </w:r>
      <w:r>
        <w:rPr>
          <w:sz w:val="28"/>
          <w:szCs w:val="28"/>
        </w:rPr>
        <w:t>Страховое дело» (по отраслям)</w:t>
      </w:r>
    </w:p>
    <w:p w:rsidR="00575D61" w:rsidRPr="00AE3D07" w:rsidRDefault="00575D61" w:rsidP="00575D61">
      <w:pPr>
        <w:spacing w:line="360" w:lineRule="auto"/>
        <w:jc w:val="center"/>
        <w:rPr>
          <w:sz w:val="28"/>
          <w:szCs w:val="28"/>
        </w:rPr>
      </w:pPr>
      <w:r w:rsidRPr="00AE3D07">
        <w:rPr>
          <w:sz w:val="28"/>
          <w:szCs w:val="28"/>
        </w:rPr>
        <w:t xml:space="preserve"> </w:t>
      </w:r>
    </w:p>
    <w:p w:rsidR="00575D61" w:rsidRPr="00AE3D07" w:rsidRDefault="00575D61" w:rsidP="00575D61">
      <w:pPr>
        <w:spacing w:line="360" w:lineRule="auto"/>
        <w:jc w:val="center"/>
      </w:pPr>
      <w:r w:rsidRPr="00E05F56">
        <w:rPr>
          <w:sz w:val="28"/>
          <w:szCs w:val="28"/>
        </w:rPr>
        <w:t xml:space="preserve">Составил: </w:t>
      </w:r>
      <w:r>
        <w:rPr>
          <w:sz w:val="28"/>
          <w:szCs w:val="28"/>
        </w:rPr>
        <w:t>О. А. Александрова</w:t>
      </w:r>
    </w:p>
    <w:p w:rsidR="00575D61" w:rsidRPr="000451D0" w:rsidRDefault="00575D61" w:rsidP="00575D61">
      <w:pPr>
        <w:jc w:val="center"/>
        <w:rPr>
          <w:b/>
        </w:rPr>
      </w:pPr>
    </w:p>
    <w:p w:rsidR="00575D61" w:rsidRDefault="00575D61" w:rsidP="00575D61">
      <w:pPr>
        <w:ind w:right="567"/>
        <w:jc w:val="both"/>
        <w:rPr>
          <w:b/>
        </w:rPr>
      </w:pPr>
    </w:p>
    <w:p w:rsidR="00575D61" w:rsidRDefault="00575D61" w:rsidP="00575D61">
      <w:pPr>
        <w:ind w:right="567"/>
        <w:jc w:val="both"/>
        <w:rPr>
          <w:b/>
        </w:rPr>
      </w:pPr>
    </w:p>
    <w:p w:rsidR="00575D61" w:rsidRDefault="00575D61" w:rsidP="00575D61">
      <w:pPr>
        <w:ind w:right="567"/>
        <w:jc w:val="both"/>
        <w:rPr>
          <w:b/>
        </w:rPr>
      </w:pPr>
    </w:p>
    <w:p w:rsidR="00575D61" w:rsidRDefault="00575D61" w:rsidP="00575D61">
      <w:pPr>
        <w:ind w:right="567"/>
        <w:jc w:val="both"/>
        <w:rPr>
          <w:b/>
        </w:rPr>
      </w:pPr>
    </w:p>
    <w:p w:rsidR="00575D61" w:rsidRDefault="00575D61" w:rsidP="00575D61">
      <w:pPr>
        <w:ind w:right="567"/>
        <w:jc w:val="both"/>
        <w:rPr>
          <w:b/>
        </w:rPr>
      </w:pPr>
    </w:p>
    <w:p w:rsidR="00575D61" w:rsidRDefault="00575D61" w:rsidP="00575D61">
      <w:pPr>
        <w:ind w:right="567"/>
        <w:jc w:val="both"/>
        <w:rPr>
          <w:b/>
        </w:rPr>
      </w:pPr>
    </w:p>
    <w:p w:rsidR="00575D61" w:rsidRDefault="00575D61" w:rsidP="00575D61">
      <w:pPr>
        <w:ind w:right="567"/>
        <w:jc w:val="both"/>
        <w:rPr>
          <w:b/>
        </w:rPr>
      </w:pPr>
    </w:p>
    <w:p w:rsidR="00575D61" w:rsidRDefault="00575D61" w:rsidP="00575D61">
      <w:pPr>
        <w:ind w:right="567"/>
        <w:jc w:val="both"/>
        <w:rPr>
          <w:b/>
        </w:rPr>
      </w:pPr>
    </w:p>
    <w:p w:rsidR="00575D61" w:rsidRDefault="00575D61" w:rsidP="00575D61">
      <w:pPr>
        <w:ind w:right="567"/>
        <w:jc w:val="both"/>
        <w:rPr>
          <w:b/>
        </w:rPr>
      </w:pPr>
    </w:p>
    <w:p w:rsidR="00575D61" w:rsidRDefault="00575D61" w:rsidP="00575D61">
      <w:pPr>
        <w:ind w:right="567"/>
        <w:jc w:val="both"/>
        <w:rPr>
          <w:b/>
        </w:rPr>
      </w:pPr>
    </w:p>
    <w:p w:rsidR="00575D61" w:rsidRDefault="00575D61" w:rsidP="00575D61">
      <w:pPr>
        <w:ind w:right="567"/>
        <w:jc w:val="both"/>
        <w:rPr>
          <w:b/>
        </w:rPr>
      </w:pPr>
    </w:p>
    <w:p w:rsidR="00575D61" w:rsidRPr="00E05F56" w:rsidRDefault="00575D61" w:rsidP="00575D61">
      <w:pPr>
        <w:ind w:right="567"/>
        <w:jc w:val="both"/>
        <w:rPr>
          <w:b/>
          <w:sz w:val="28"/>
          <w:szCs w:val="28"/>
        </w:rPr>
      </w:pPr>
    </w:p>
    <w:p w:rsidR="00575D61" w:rsidRDefault="00575D61" w:rsidP="00575D6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2019</w:t>
      </w:r>
    </w:p>
    <w:p w:rsidR="00575D61" w:rsidRPr="002B0ED7" w:rsidRDefault="00575D61" w:rsidP="00575D61">
      <w:pPr>
        <w:keepNext/>
        <w:keepLines/>
        <w:spacing w:before="480" w:line="360" w:lineRule="auto"/>
        <w:jc w:val="center"/>
        <w:outlineLvl w:val="0"/>
        <w:rPr>
          <w:rFonts w:eastAsia="Adobe Fangsong Std R"/>
          <w:sz w:val="28"/>
          <w:szCs w:val="28"/>
        </w:rPr>
      </w:pPr>
      <w:r w:rsidRPr="002B0ED7">
        <w:rPr>
          <w:rFonts w:eastAsia="Adobe Fangsong Std R"/>
          <w:b/>
          <w:bCs/>
          <w:sz w:val="28"/>
          <w:szCs w:val="28"/>
        </w:rPr>
        <w:lastRenderedPageBreak/>
        <w:t>Указания к выполнению самостоятельной работы</w:t>
      </w:r>
    </w:p>
    <w:p w:rsidR="00575D61" w:rsidRPr="002B0ED7" w:rsidRDefault="00575D61" w:rsidP="00575D61">
      <w:pPr>
        <w:tabs>
          <w:tab w:val="left" w:pos="426"/>
        </w:tabs>
        <w:spacing w:line="360" w:lineRule="auto"/>
        <w:contextualSpacing/>
        <w:jc w:val="both"/>
        <w:rPr>
          <w:rFonts w:eastAsia="Adobe Fangsong Std R"/>
          <w:b/>
          <w:bCs/>
          <w:sz w:val="28"/>
          <w:szCs w:val="28"/>
        </w:rPr>
      </w:pPr>
    </w:p>
    <w:p w:rsidR="00575D61" w:rsidRPr="002B0ED7" w:rsidRDefault="00575D61" w:rsidP="00575D61">
      <w:pPr>
        <w:tabs>
          <w:tab w:val="left" w:pos="426"/>
        </w:tabs>
        <w:spacing w:line="360" w:lineRule="auto"/>
        <w:contextualSpacing/>
        <w:jc w:val="both"/>
        <w:rPr>
          <w:rFonts w:eastAsia="Adobe Fangsong Std R"/>
          <w:sz w:val="28"/>
          <w:szCs w:val="28"/>
          <w:lang w:eastAsia="en-US"/>
        </w:rPr>
      </w:pPr>
      <w:r w:rsidRPr="002B0ED7">
        <w:rPr>
          <w:rFonts w:eastAsia="Adobe Fangsong Std R"/>
          <w:bCs/>
          <w:sz w:val="28"/>
          <w:szCs w:val="28"/>
        </w:rPr>
        <w:t>1.</w:t>
      </w:r>
      <w:r w:rsidRPr="002B0ED7">
        <w:rPr>
          <w:rFonts w:eastAsia="Adobe Fangsong Std R"/>
          <w:sz w:val="28"/>
          <w:szCs w:val="28"/>
          <w:lang w:eastAsia="en-US"/>
        </w:rPr>
        <w:t xml:space="preserve">Самостоятельную работу нужно выполнять в отдельной тетради, чернилами черного или синего </w:t>
      </w:r>
      <w:proofErr w:type="gramStart"/>
      <w:r w:rsidRPr="002B0ED7">
        <w:rPr>
          <w:rFonts w:eastAsia="Adobe Fangsong Std R"/>
          <w:sz w:val="28"/>
          <w:szCs w:val="28"/>
          <w:lang w:eastAsia="en-US"/>
        </w:rPr>
        <w:t>цвета</w:t>
      </w:r>
      <w:proofErr w:type="gramEnd"/>
      <w:r w:rsidRPr="002B0ED7">
        <w:rPr>
          <w:rFonts w:eastAsia="Adobe Fangsong Std R"/>
          <w:sz w:val="28"/>
          <w:szCs w:val="28"/>
          <w:lang w:eastAsia="en-US"/>
        </w:rPr>
        <w:t xml:space="preserve"> или в печатной форме на листах формата А4 (титульный лист:</w:t>
      </w:r>
      <w:r>
        <w:rPr>
          <w:rFonts w:eastAsia="Adobe Fangsong Std R"/>
          <w:sz w:val="28"/>
          <w:szCs w:val="28"/>
          <w:lang w:eastAsia="en-US"/>
        </w:rPr>
        <w:t xml:space="preserve"> приложение 3</w:t>
      </w:r>
      <w:r w:rsidRPr="002B0ED7">
        <w:rPr>
          <w:rFonts w:eastAsia="Adobe Fangsong Std R"/>
          <w:sz w:val="28"/>
          <w:szCs w:val="28"/>
          <w:lang w:eastAsia="en-US"/>
        </w:rPr>
        <w:t>)</w:t>
      </w:r>
    </w:p>
    <w:p w:rsidR="00575D61" w:rsidRDefault="00575D61" w:rsidP="00575D61">
      <w:pPr>
        <w:tabs>
          <w:tab w:val="left" w:pos="426"/>
        </w:tabs>
        <w:spacing w:line="360" w:lineRule="auto"/>
        <w:contextualSpacing/>
        <w:jc w:val="both"/>
        <w:rPr>
          <w:rFonts w:eastAsia="Adobe Fangsong Std R"/>
          <w:sz w:val="28"/>
          <w:szCs w:val="28"/>
          <w:lang w:eastAsia="en-US"/>
        </w:rPr>
      </w:pPr>
      <w:r>
        <w:rPr>
          <w:rFonts w:eastAsia="Adobe Fangsong Std R"/>
          <w:sz w:val="28"/>
          <w:szCs w:val="28"/>
          <w:lang w:eastAsia="en-US"/>
        </w:rPr>
        <w:t>2.Конспекты</w:t>
      </w:r>
      <w:r w:rsidRPr="002B0ED7">
        <w:rPr>
          <w:rFonts w:eastAsia="Adobe Fangsong Std R"/>
          <w:sz w:val="28"/>
          <w:szCs w:val="28"/>
          <w:lang w:eastAsia="en-US"/>
        </w:rPr>
        <w:t xml:space="preserve"> следует излагать подробно и аккуратно, объясняя и мотивируя все действия по ходу решения и делая необходимые чертежи.</w:t>
      </w:r>
    </w:p>
    <w:p w:rsidR="00575D61" w:rsidRPr="002B0ED7" w:rsidRDefault="00575D61" w:rsidP="00575D61">
      <w:pPr>
        <w:tabs>
          <w:tab w:val="left" w:pos="426"/>
        </w:tabs>
        <w:spacing w:line="360" w:lineRule="auto"/>
        <w:contextualSpacing/>
        <w:jc w:val="both"/>
        <w:rPr>
          <w:rFonts w:eastAsia="Adobe Fangsong Std R"/>
          <w:sz w:val="28"/>
          <w:szCs w:val="28"/>
          <w:lang w:eastAsia="en-US"/>
        </w:rPr>
      </w:pPr>
      <w:r>
        <w:rPr>
          <w:rFonts w:eastAsia="Adobe Fangsong Std R"/>
          <w:sz w:val="28"/>
          <w:szCs w:val="28"/>
          <w:lang w:eastAsia="en-US"/>
        </w:rPr>
        <w:t>3.Рефераты оформлять в</w:t>
      </w:r>
      <w:r w:rsidR="00EA3428">
        <w:rPr>
          <w:rFonts w:eastAsia="Adobe Fangsong Std R"/>
          <w:sz w:val="28"/>
          <w:szCs w:val="28"/>
          <w:lang w:eastAsia="en-US"/>
        </w:rPr>
        <w:t xml:space="preserve"> соответствии с приложением № 1, № 2.</w:t>
      </w:r>
    </w:p>
    <w:p w:rsidR="00575D61" w:rsidRPr="002B0ED7" w:rsidRDefault="00575D61" w:rsidP="00575D61">
      <w:pPr>
        <w:tabs>
          <w:tab w:val="left" w:pos="426"/>
        </w:tabs>
        <w:spacing w:line="360" w:lineRule="auto"/>
        <w:contextualSpacing/>
        <w:jc w:val="both"/>
        <w:rPr>
          <w:rFonts w:eastAsia="Adobe Fangsong Std R"/>
          <w:sz w:val="28"/>
          <w:szCs w:val="28"/>
          <w:lang w:eastAsia="en-US"/>
        </w:rPr>
      </w:pPr>
      <w:r>
        <w:rPr>
          <w:rFonts w:eastAsia="Adobe Fangsong Std R"/>
          <w:sz w:val="28"/>
          <w:szCs w:val="28"/>
          <w:lang w:eastAsia="en-US"/>
        </w:rPr>
        <w:t>4.</w:t>
      </w:r>
      <w:r w:rsidRPr="002B0ED7">
        <w:rPr>
          <w:rFonts w:eastAsia="Adobe Fangsong Std R"/>
          <w:sz w:val="28"/>
          <w:szCs w:val="28"/>
          <w:lang w:eastAsia="en-US"/>
        </w:rPr>
        <w:t>После получения проверенной преподавателем работы студент должен в этой же тетради исправить все отмеченные ошибки и недочеты. Вносить исправления в сам текст работы после ее проверки запрещается.</w:t>
      </w:r>
    </w:p>
    <w:p w:rsidR="00575D61" w:rsidRDefault="00575D61" w:rsidP="00575D6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75D61" w:rsidRDefault="00575D61" w:rsidP="00575D6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75D61" w:rsidRDefault="00575D61" w:rsidP="00575D6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75D61" w:rsidRDefault="00575D61" w:rsidP="00575D6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75D61" w:rsidRDefault="00575D61" w:rsidP="00575D6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75D61" w:rsidRDefault="00575D61" w:rsidP="00575D6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75D61" w:rsidRDefault="00575D61" w:rsidP="00575D6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75D61" w:rsidRDefault="00575D61" w:rsidP="00575D6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75D61" w:rsidRDefault="00575D61" w:rsidP="00575D6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75D61" w:rsidRDefault="00575D61" w:rsidP="00575D6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75D61" w:rsidRDefault="00575D61" w:rsidP="00575D6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75D61" w:rsidRDefault="00575D61" w:rsidP="00575D6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75D61" w:rsidRDefault="00575D61" w:rsidP="00575D6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75D61" w:rsidRDefault="00575D61" w:rsidP="00575D6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75D61" w:rsidRDefault="00575D61" w:rsidP="00575D6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75D61" w:rsidRDefault="00575D61" w:rsidP="00575D6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75D61" w:rsidRDefault="00575D61" w:rsidP="00575D6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75D61" w:rsidRDefault="00575D61" w:rsidP="00575D6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75D61" w:rsidRPr="003A416B" w:rsidRDefault="00575D61" w:rsidP="00575D6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75D61" w:rsidRPr="002B0ED7" w:rsidRDefault="00575D61" w:rsidP="00575D61">
      <w:pPr>
        <w:jc w:val="center"/>
        <w:rPr>
          <w:b/>
          <w:sz w:val="28"/>
          <w:szCs w:val="28"/>
        </w:rPr>
      </w:pPr>
      <w:r w:rsidRPr="002B0ED7">
        <w:rPr>
          <w:b/>
          <w:sz w:val="28"/>
          <w:szCs w:val="28"/>
        </w:rPr>
        <w:lastRenderedPageBreak/>
        <w:t>ВВЕДЕНИЕ</w:t>
      </w:r>
    </w:p>
    <w:p w:rsidR="00575D61" w:rsidRPr="008B613C" w:rsidRDefault="00575D61" w:rsidP="00575D61">
      <w:pPr>
        <w:rPr>
          <w:sz w:val="28"/>
          <w:szCs w:val="28"/>
        </w:rPr>
      </w:pPr>
    </w:p>
    <w:p w:rsidR="003A63D9" w:rsidRPr="003A63D9" w:rsidRDefault="003A63D9" w:rsidP="003A63D9">
      <w:pPr>
        <w:spacing w:line="360" w:lineRule="auto"/>
        <w:ind w:firstLine="708"/>
        <w:jc w:val="both"/>
        <w:rPr>
          <w:sz w:val="28"/>
          <w:szCs w:val="28"/>
        </w:rPr>
      </w:pPr>
      <w:r w:rsidRPr="003A63D9">
        <w:rPr>
          <w:sz w:val="28"/>
          <w:szCs w:val="28"/>
        </w:rPr>
        <w:t>Методические указания к выполнению внеаудиторной самостоятельной</w:t>
      </w:r>
    </w:p>
    <w:p w:rsidR="003A63D9" w:rsidRPr="003A63D9" w:rsidRDefault="003A63D9" w:rsidP="003A63D9">
      <w:pPr>
        <w:spacing w:line="360" w:lineRule="auto"/>
        <w:jc w:val="both"/>
        <w:rPr>
          <w:sz w:val="28"/>
          <w:szCs w:val="28"/>
        </w:rPr>
      </w:pPr>
      <w:r w:rsidRPr="003A63D9">
        <w:rPr>
          <w:sz w:val="28"/>
          <w:szCs w:val="28"/>
        </w:rPr>
        <w:t>работы по профессиональному модулю ПМ 0</w:t>
      </w:r>
      <w:r>
        <w:rPr>
          <w:sz w:val="28"/>
          <w:szCs w:val="28"/>
        </w:rPr>
        <w:t xml:space="preserve">2. «Организация продаж страховых </w:t>
      </w:r>
      <w:r w:rsidRPr="003A63D9">
        <w:rPr>
          <w:sz w:val="28"/>
          <w:szCs w:val="28"/>
        </w:rPr>
        <w:t>продуктов</w:t>
      </w:r>
      <w:r>
        <w:rPr>
          <w:sz w:val="28"/>
          <w:szCs w:val="28"/>
        </w:rPr>
        <w:t>»</w:t>
      </w:r>
      <w:r w:rsidRPr="003A63D9">
        <w:rPr>
          <w:sz w:val="28"/>
          <w:szCs w:val="28"/>
        </w:rPr>
        <w:t xml:space="preserve"> предназначены для обучающихся по специальности 38.02.02 Страховое</w:t>
      </w:r>
      <w:r>
        <w:rPr>
          <w:sz w:val="28"/>
          <w:szCs w:val="28"/>
        </w:rPr>
        <w:t xml:space="preserve"> </w:t>
      </w:r>
      <w:r w:rsidRPr="003A63D9">
        <w:rPr>
          <w:sz w:val="28"/>
          <w:szCs w:val="28"/>
        </w:rPr>
        <w:t>дело (по отраслям).</w:t>
      </w:r>
    </w:p>
    <w:p w:rsidR="00575D61" w:rsidRDefault="003A63D9" w:rsidP="005A4BE5">
      <w:pPr>
        <w:spacing w:line="360" w:lineRule="auto"/>
        <w:ind w:firstLine="708"/>
        <w:jc w:val="both"/>
        <w:rPr>
          <w:sz w:val="28"/>
          <w:szCs w:val="28"/>
        </w:rPr>
      </w:pPr>
      <w:r w:rsidRPr="003A63D9">
        <w:rPr>
          <w:sz w:val="28"/>
          <w:szCs w:val="28"/>
        </w:rPr>
        <w:t>Цель методических указаний: оказание помощи обучаю</w:t>
      </w:r>
      <w:r>
        <w:rPr>
          <w:sz w:val="28"/>
          <w:szCs w:val="28"/>
        </w:rPr>
        <w:t xml:space="preserve">щимся в выполнении </w:t>
      </w:r>
      <w:r w:rsidRPr="003A63D9">
        <w:rPr>
          <w:sz w:val="28"/>
          <w:szCs w:val="28"/>
        </w:rPr>
        <w:t xml:space="preserve">самостоятельной работы по профессиональному модулю ПМ 02. </w:t>
      </w:r>
      <w:r>
        <w:rPr>
          <w:sz w:val="28"/>
          <w:szCs w:val="28"/>
        </w:rPr>
        <w:t>«</w:t>
      </w:r>
      <w:r w:rsidRPr="003A63D9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3A63D9">
        <w:rPr>
          <w:sz w:val="28"/>
          <w:szCs w:val="28"/>
        </w:rPr>
        <w:t>продаж страховых продуктов</w:t>
      </w:r>
      <w:r>
        <w:rPr>
          <w:sz w:val="28"/>
          <w:szCs w:val="28"/>
        </w:rPr>
        <w:t>»</w:t>
      </w:r>
      <w:r w:rsidRPr="003A63D9">
        <w:rPr>
          <w:sz w:val="28"/>
          <w:szCs w:val="28"/>
        </w:rPr>
        <w:t>.</w:t>
      </w:r>
    </w:p>
    <w:p w:rsidR="005A4BE5" w:rsidRPr="008B613C" w:rsidRDefault="005A4BE5" w:rsidP="005A4BE5">
      <w:pPr>
        <w:spacing w:line="360" w:lineRule="auto"/>
        <w:ind w:firstLine="708"/>
        <w:jc w:val="both"/>
        <w:rPr>
          <w:sz w:val="28"/>
          <w:szCs w:val="28"/>
        </w:rPr>
      </w:pPr>
    </w:p>
    <w:p w:rsidR="00575D61" w:rsidRPr="002B0ED7" w:rsidRDefault="00575D61" w:rsidP="00575D61">
      <w:pPr>
        <w:jc w:val="both"/>
        <w:rPr>
          <w:b/>
          <w:sz w:val="28"/>
          <w:szCs w:val="28"/>
        </w:rPr>
      </w:pPr>
      <w:r w:rsidRPr="002B0ED7">
        <w:rPr>
          <w:b/>
          <w:sz w:val="28"/>
          <w:szCs w:val="28"/>
        </w:rPr>
        <w:t>Цели самостоятельной внеаудиторной работы студентов:</w:t>
      </w:r>
    </w:p>
    <w:p w:rsidR="00575D61" w:rsidRPr="008B613C" w:rsidRDefault="00575D61" w:rsidP="00575D61">
      <w:pPr>
        <w:jc w:val="both"/>
        <w:rPr>
          <w:sz w:val="28"/>
          <w:szCs w:val="28"/>
        </w:rPr>
      </w:pPr>
    </w:p>
    <w:p w:rsidR="00575D61" w:rsidRPr="005A4BE5" w:rsidRDefault="00575D61" w:rsidP="00575D6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A4BE5">
        <w:rPr>
          <w:rFonts w:ascii="Times New Roman" w:hAnsi="Times New Roman"/>
          <w:sz w:val="28"/>
          <w:szCs w:val="28"/>
        </w:rPr>
        <w:t>закрепление, углубление, расширение и систематизация знаний, самостоятельное овл</w:t>
      </w:r>
      <w:r w:rsidR="005A4BE5">
        <w:rPr>
          <w:rFonts w:ascii="Times New Roman" w:hAnsi="Times New Roman"/>
          <w:sz w:val="28"/>
          <w:szCs w:val="28"/>
        </w:rPr>
        <w:t>адение новым учебным материалом</w:t>
      </w:r>
    </w:p>
    <w:p w:rsidR="00575D61" w:rsidRPr="005A4BE5" w:rsidRDefault="00575D61" w:rsidP="00575D6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A4BE5">
        <w:rPr>
          <w:rFonts w:ascii="Times New Roman" w:hAnsi="Times New Roman"/>
          <w:sz w:val="28"/>
          <w:szCs w:val="28"/>
        </w:rPr>
        <w:t>формирование профессиональных явлений;</w:t>
      </w:r>
    </w:p>
    <w:p w:rsidR="00575D61" w:rsidRPr="005A4BE5" w:rsidRDefault="00575D61" w:rsidP="00575D6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A4BE5">
        <w:rPr>
          <w:rFonts w:ascii="Times New Roman" w:hAnsi="Times New Roman"/>
          <w:sz w:val="28"/>
          <w:szCs w:val="28"/>
        </w:rPr>
        <w:t>формирование умений и навыков самостоятельного умственного труда;</w:t>
      </w:r>
    </w:p>
    <w:p w:rsidR="00575D61" w:rsidRPr="00CD4F29" w:rsidRDefault="00575D61" w:rsidP="00575D6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A4BE5">
        <w:rPr>
          <w:rFonts w:ascii="Times New Roman" w:hAnsi="Times New Roman"/>
          <w:sz w:val="28"/>
          <w:szCs w:val="28"/>
        </w:rPr>
        <w:t>мотивирование регулярной целенаправленной работы по освоению специальности;</w:t>
      </w:r>
      <w:bookmarkStart w:id="0" w:name="_GoBack"/>
      <w:bookmarkEnd w:id="0"/>
    </w:p>
    <w:p w:rsidR="00575D61" w:rsidRPr="005A4BE5" w:rsidRDefault="00575D61" w:rsidP="00575D61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A4BE5">
        <w:rPr>
          <w:rFonts w:ascii="Times New Roman" w:hAnsi="Times New Roman"/>
          <w:sz w:val="28"/>
          <w:szCs w:val="28"/>
        </w:rPr>
        <w:t>развитие самостоятельного мышления;</w:t>
      </w:r>
    </w:p>
    <w:p w:rsidR="00575D61" w:rsidRPr="005A4BE5" w:rsidRDefault="00575D61" w:rsidP="005A4BE5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5A4BE5">
        <w:rPr>
          <w:rFonts w:ascii="Times New Roman" w:hAnsi="Times New Roman"/>
          <w:sz w:val="28"/>
          <w:szCs w:val="28"/>
        </w:rPr>
        <w:t>формирование убежденности, волевых черт характера, способности к самоорганизации.</w:t>
      </w:r>
    </w:p>
    <w:p w:rsidR="005A4BE5" w:rsidRDefault="005A4BE5" w:rsidP="005A4BE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4BE5" w:rsidRPr="003A63D9" w:rsidRDefault="005A4BE5" w:rsidP="005A4BE5">
      <w:pPr>
        <w:spacing w:line="360" w:lineRule="auto"/>
        <w:ind w:firstLine="708"/>
        <w:jc w:val="both"/>
        <w:rPr>
          <w:sz w:val="28"/>
          <w:szCs w:val="28"/>
        </w:rPr>
      </w:pPr>
      <w:r w:rsidRPr="003A63D9">
        <w:rPr>
          <w:sz w:val="28"/>
          <w:szCs w:val="28"/>
        </w:rPr>
        <w:t>Задачами внеаудиторной самостоятельной работы являются:</w:t>
      </w:r>
    </w:p>
    <w:p w:rsidR="005A4BE5" w:rsidRPr="005A4BE5" w:rsidRDefault="005A4BE5" w:rsidP="005A4BE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4BE5">
        <w:rPr>
          <w:rFonts w:ascii="Times New Roman" w:hAnsi="Times New Roman"/>
          <w:sz w:val="28"/>
          <w:szCs w:val="28"/>
        </w:rPr>
        <w:t xml:space="preserve">систематизация и закрепление полученных теоретических знаний и </w:t>
      </w:r>
      <w:proofErr w:type="gramStart"/>
      <w:r w:rsidRPr="005A4BE5">
        <w:rPr>
          <w:rFonts w:ascii="Times New Roman" w:hAnsi="Times New Roman"/>
          <w:sz w:val="28"/>
          <w:szCs w:val="28"/>
        </w:rPr>
        <w:t>практических умений</w:t>
      </w:r>
      <w:proofErr w:type="gramEnd"/>
      <w:r w:rsidRPr="005A4BE5">
        <w:rPr>
          <w:rFonts w:ascii="Times New Roman" w:hAnsi="Times New Roman"/>
          <w:sz w:val="28"/>
          <w:szCs w:val="28"/>
        </w:rPr>
        <w:t xml:space="preserve"> обучающихся;</w:t>
      </w:r>
    </w:p>
    <w:p w:rsidR="005A4BE5" w:rsidRPr="005A4BE5" w:rsidRDefault="005A4BE5" w:rsidP="005A4BE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4BE5">
        <w:rPr>
          <w:rFonts w:ascii="Times New Roman" w:hAnsi="Times New Roman"/>
          <w:sz w:val="28"/>
          <w:szCs w:val="28"/>
        </w:rPr>
        <w:t>углубление и расширение теоретических знаний;</w:t>
      </w:r>
    </w:p>
    <w:p w:rsidR="005A4BE5" w:rsidRPr="005A4BE5" w:rsidRDefault="005A4BE5" w:rsidP="005A4BE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4BE5">
        <w:rPr>
          <w:rFonts w:ascii="Times New Roman" w:hAnsi="Times New Roman"/>
          <w:sz w:val="28"/>
          <w:szCs w:val="28"/>
        </w:rPr>
        <w:t>формирование умений использовать нормативную, правовую, справочную документацию и специальную литературу;</w:t>
      </w:r>
    </w:p>
    <w:p w:rsidR="005A4BE5" w:rsidRPr="005A4BE5" w:rsidRDefault="005A4BE5" w:rsidP="005A4BE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4BE5">
        <w:rPr>
          <w:rFonts w:ascii="Times New Roman" w:hAnsi="Times New Roman"/>
          <w:sz w:val="28"/>
          <w:szCs w:val="28"/>
        </w:rPr>
        <w:t>развитие познавательных способностей и активности обучающихся:</w:t>
      </w:r>
    </w:p>
    <w:p w:rsidR="005A4BE5" w:rsidRPr="005A4BE5" w:rsidRDefault="005A4BE5" w:rsidP="005A4BE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4BE5">
        <w:rPr>
          <w:rFonts w:ascii="Times New Roman" w:hAnsi="Times New Roman"/>
          <w:sz w:val="28"/>
          <w:szCs w:val="28"/>
        </w:rPr>
        <w:t>творческой инициативы, самостоятельности, ответственности и организованности;</w:t>
      </w:r>
    </w:p>
    <w:p w:rsidR="005A4BE5" w:rsidRPr="005A4BE5" w:rsidRDefault="005A4BE5" w:rsidP="005A4BE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4BE5">
        <w:rPr>
          <w:rFonts w:ascii="Times New Roman" w:hAnsi="Times New Roman"/>
          <w:sz w:val="28"/>
          <w:szCs w:val="28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5A4BE5" w:rsidRPr="005A4BE5" w:rsidRDefault="005A4BE5" w:rsidP="005A4BE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A4BE5">
        <w:rPr>
          <w:rFonts w:ascii="Times New Roman" w:hAnsi="Times New Roman"/>
          <w:sz w:val="28"/>
          <w:szCs w:val="28"/>
        </w:rPr>
        <w:lastRenderedPageBreak/>
        <w:t>ра</w:t>
      </w:r>
      <w:r>
        <w:rPr>
          <w:rFonts w:ascii="Times New Roman" w:hAnsi="Times New Roman"/>
          <w:sz w:val="28"/>
          <w:szCs w:val="28"/>
        </w:rPr>
        <w:t>звитие исследовательских умений.</w:t>
      </w:r>
    </w:p>
    <w:p w:rsidR="00575D61" w:rsidRPr="008B613C" w:rsidRDefault="00575D61" w:rsidP="00575D61">
      <w:pPr>
        <w:jc w:val="both"/>
        <w:rPr>
          <w:sz w:val="28"/>
          <w:szCs w:val="28"/>
        </w:rPr>
      </w:pPr>
    </w:p>
    <w:p w:rsidR="00575D61" w:rsidRPr="0005356A" w:rsidRDefault="00575D61" w:rsidP="00575D61">
      <w:pPr>
        <w:jc w:val="both"/>
        <w:rPr>
          <w:b/>
          <w:sz w:val="28"/>
          <w:szCs w:val="28"/>
        </w:rPr>
      </w:pPr>
      <w:r w:rsidRPr="0005356A">
        <w:rPr>
          <w:b/>
          <w:sz w:val="28"/>
          <w:szCs w:val="28"/>
        </w:rPr>
        <w:t>Основные виды самостоятельной работы студентов</w:t>
      </w:r>
      <w:r>
        <w:rPr>
          <w:b/>
          <w:sz w:val="28"/>
          <w:szCs w:val="28"/>
        </w:rPr>
        <w:t>.</w:t>
      </w:r>
    </w:p>
    <w:p w:rsidR="00575D61" w:rsidRPr="008B613C" w:rsidRDefault="00575D61" w:rsidP="00575D61">
      <w:pPr>
        <w:jc w:val="both"/>
        <w:rPr>
          <w:sz w:val="28"/>
          <w:szCs w:val="28"/>
        </w:rPr>
      </w:pPr>
    </w:p>
    <w:p w:rsidR="00575D61" w:rsidRPr="008B613C" w:rsidRDefault="00575D61" w:rsidP="00575D61">
      <w:pPr>
        <w:jc w:val="both"/>
        <w:rPr>
          <w:sz w:val="28"/>
          <w:szCs w:val="28"/>
        </w:rPr>
      </w:pPr>
      <w:r w:rsidRPr="008B613C">
        <w:rPr>
          <w:sz w:val="28"/>
          <w:szCs w:val="28"/>
        </w:rPr>
        <w:t>Первичное овладение знаниями (усвоение нового материала):</w:t>
      </w:r>
    </w:p>
    <w:p w:rsidR="00575D61" w:rsidRPr="008B613C" w:rsidRDefault="00575D61" w:rsidP="00575D61">
      <w:pPr>
        <w:jc w:val="both"/>
        <w:rPr>
          <w:sz w:val="28"/>
          <w:szCs w:val="28"/>
        </w:rPr>
      </w:pPr>
    </w:p>
    <w:p w:rsidR="00575D61" w:rsidRPr="008B613C" w:rsidRDefault="00575D61" w:rsidP="00575D61">
      <w:pPr>
        <w:ind w:firstLine="708"/>
        <w:jc w:val="both"/>
        <w:rPr>
          <w:sz w:val="28"/>
          <w:szCs w:val="28"/>
        </w:rPr>
      </w:pPr>
      <w:r w:rsidRPr="008B613C">
        <w:rPr>
          <w:sz w:val="28"/>
          <w:szCs w:val="28"/>
        </w:rPr>
        <w:t>- чтение дополнительной литературы;</w:t>
      </w:r>
    </w:p>
    <w:p w:rsidR="00575D61" w:rsidRPr="008B613C" w:rsidRDefault="00575D61" w:rsidP="00575D61">
      <w:pPr>
        <w:jc w:val="both"/>
        <w:rPr>
          <w:sz w:val="28"/>
          <w:szCs w:val="28"/>
        </w:rPr>
      </w:pPr>
    </w:p>
    <w:p w:rsidR="00575D61" w:rsidRPr="008B613C" w:rsidRDefault="00575D61" w:rsidP="00575D61">
      <w:pPr>
        <w:ind w:firstLine="708"/>
        <w:jc w:val="both"/>
        <w:rPr>
          <w:sz w:val="28"/>
          <w:szCs w:val="28"/>
        </w:rPr>
      </w:pPr>
      <w:r w:rsidRPr="008B613C">
        <w:rPr>
          <w:sz w:val="28"/>
          <w:szCs w:val="28"/>
        </w:rPr>
        <w:t>- составление плана текста, конспектирование прочитанного;</w:t>
      </w:r>
    </w:p>
    <w:p w:rsidR="00575D61" w:rsidRPr="008B613C" w:rsidRDefault="00575D61" w:rsidP="00575D61">
      <w:pPr>
        <w:jc w:val="both"/>
        <w:rPr>
          <w:sz w:val="28"/>
          <w:szCs w:val="28"/>
        </w:rPr>
      </w:pPr>
    </w:p>
    <w:p w:rsidR="00575D61" w:rsidRPr="008B613C" w:rsidRDefault="00575D61" w:rsidP="00575D61">
      <w:pPr>
        <w:ind w:firstLine="708"/>
        <w:jc w:val="both"/>
        <w:rPr>
          <w:sz w:val="28"/>
          <w:szCs w:val="28"/>
        </w:rPr>
      </w:pPr>
      <w:r w:rsidRPr="008B613C">
        <w:rPr>
          <w:sz w:val="28"/>
          <w:szCs w:val="28"/>
        </w:rPr>
        <w:t>- выписки из текста;</w:t>
      </w:r>
    </w:p>
    <w:p w:rsidR="00575D61" w:rsidRPr="008B613C" w:rsidRDefault="00575D61" w:rsidP="00575D61">
      <w:pPr>
        <w:jc w:val="both"/>
        <w:rPr>
          <w:sz w:val="28"/>
          <w:szCs w:val="28"/>
        </w:rPr>
      </w:pPr>
    </w:p>
    <w:p w:rsidR="00575D61" w:rsidRPr="008B613C" w:rsidRDefault="00575D61" w:rsidP="00575D61">
      <w:pPr>
        <w:ind w:firstLine="708"/>
        <w:jc w:val="both"/>
        <w:rPr>
          <w:sz w:val="28"/>
          <w:szCs w:val="28"/>
        </w:rPr>
      </w:pPr>
      <w:r w:rsidRPr="008B613C">
        <w:rPr>
          <w:sz w:val="28"/>
          <w:szCs w:val="28"/>
        </w:rPr>
        <w:t>- ознакомление с нормативными документами.</w:t>
      </w:r>
    </w:p>
    <w:p w:rsidR="00575D61" w:rsidRPr="008B613C" w:rsidRDefault="00575D61" w:rsidP="00575D61">
      <w:pPr>
        <w:jc w:val="both"/>
        <w:rPr>
          <w:sz w:val="28"/>
          <w:szCs w:val="28"/>
        </w:rPr>
      </w:pPr>
    </w:p>
    <w:p w:rsidR="00575D61" w:rsidRPr="008B613C" w:rsidRDefault="00575D61" w:rsidP="00575D61">
      <w:pPr>
        <w:jc w:val="both"/>
        <w:rPr>
          <w:sz w:val="28"/>
          <w:szCs w:val="28"/>
        </w:rPr>
      </w:pPr>
      <w:r w:rsidRPr="008B613C">
        <w:rPr>
          <w:sz w:val="28"/>
          <w:szCs w:val="28"/>
        </w:rPr>
        <w:t>Закрепление и систематизация знаний:</w:t>
      </w:r>
    </w:p>
    <w:p w:rsidR="00575D61" w:rsidRPr="008B613C" w:rsidRDefault="00575D61" w:rsidP="00575D61">
      <w:pPr>
        <w:jc w:val="both"/>
        <w:rPr>
          <w:sz w:val="28"/>
          <w:szCs w:val="28"/>
        </w:rPr>
      </w:pPr>
    </w:p>
    <w:p w:rsidR="00575D61" w:rsidRPr="008B613C" w:rsidRDefault="00575D61" w:rsidP="00575D61">
      <w:pPr>
        <w:ind w:firstLine="708"/>
        <w:jc w:val="both"/>
        <w:rPr>
          <w:sz w:val="28"/>
          <w:szCs w:val="28"/>
        </w:rPr>
      </w:pPr>
      <w:r w:rsidRPr="008B613C">
        <w:rPr>
          <w:sz w:val="28"/>
          <w:szCs w:val="28"/>
        </w:rPr>
        <w:t>- работа с конспектами лекций;</w:t>
      </w:r>
    </w:p>
    <w:p w:rsidR="00575D61" w:rsidRPr="008B613C" w:rsidRDefault="00575D61" w:rsidP="00575D61">
      <w:pPr>
        <w:jc w:val="both"/>
        <w:rPr>
          <w:sz w:val="28"/>
          <w:szCs w:val="28"/>
        </w:rPr>
      </w:pPr>
    </w:p>
    <w:p w:rsidR="00575D61" w:rsidRPr="008B613C" w:rsidRDefault="00575D61" w:rsidP="00575D61">
      <w:pPr>
        <w:ind w:firstLine="708"/>
        <w:jc w:val="both"/>
        <w:rPr>
          <w:sz w:val="28"/>
          <w:szCs w:val="28"/>
        </w:rPr>
      </w:pPr>
      <w:r w:rsidRPr="008B613C">
        <w:rPr>
          <w:sz w:val="28"/>
          <w:szCs w:val="28"/>
        </w:rPr>
        <w:t>- изучение нормативных документов;</w:t>
      </w:r>
    </w:p>
    <w:p w:rsidR="00575D61" w:rsidRPr="008B613C" w:rsidRDefault="00575D61" w:rsidP="00575D61">
      <w:pPr>
        <w:jc w:val="both"/>
        <w:rPr>
          <w:sz w:val="28"/>
          <w:szCs w:val="28"/>
        </w:rPr>
      </w:pPr>
    </w:p>
    <w:p w:rsidR="00575D61" w:rsidRPr="008B613C" w:rsidRDefault="00575D61" w:rsidP="00575D61">
      <w:pPr>
        <w:ind w:firstLine="708"/>
        <w:jc w:val="both"/>
        <w:rPr>
          <w:sz w:val="28"/>
          <w:szCs w:val="28"/>
        </w:rPr>
      </w:pPr>
      <w:r w:rsidRPr="008B613C">
        <w:rPr>
          <w:sz w:val="28"/>
          <w:szCs w:val="28"/>
        </w:rPr>
        <w:t>- ответы на контрольные вопросы;</w:t>
      </w:r>
    </w:p>
    <w:p w:rsidR="00575D61" w:rsidRPr="008B613C" w:rsidRDefault="00575D61" w:rsidP="00575D61">
      <w:pPr>
        <w:jc w:val="both"/>
        <w:rPr>
          <w:sz w:val="28"/>
          <w:szCs w:val="28"/>
        </w:rPr>
      </w:pPr>
    </w:p>
    <w:p w:rsidR="00575D61" w:rsidRDefault="00575D61" w:rsidP="00575D61">
      <w:pPr>
        <w:ind w:firstLine="708"/>
        <w:jc w:val="both"/>
        <w:rPr>
          <w:sz w:val="28"/>
          <w:szCs w:val="28"/>
        </w:rPr>
      </w:pPr>
      <w:r w:rsidRPr="008B613C">
        <w:rPr>
          <w:sz w:val="28"/>
          <w:szCs w:val="28"/>
        </w:rPr>
        <w:t>- подготовка к выступлению на занятиях, а также рефераты и доклады.</w:t>
      </w:r>
    </w:p>
    <w:p w:rsidR="00553366" w:rsidRPr="008B613C" w:rsidRDefault="00553366" w:rsidP="00575D61">
      <w:pPr>
        <w:ind w:firstLine="708"/>
        <w:jc w:val="both"/>
        <w:rPr>
          <w:sz w:val="28"/>
          <w:szCs w:val="28"/>
        </w:rPr>
      </w:pPr>
    </w:p>
    <w:p w:rsidR="00575D61" w:rsidRPr="0005356A" w:rsidRDefault="00575D61" w:rsidP="00575D61">
      <w:pPr>
        <w:jc w:val="both"/>
        <w:rPr>
          <w:b/>
          <w:sz w:val="28"/>
          <w:szCs w:val="28"/>
        </w:rPr>
      </w:pPr>
      <w:r w:rsidRPr="0005356A">
        <w:rPr>
          <w:b/>
          <w:sz w:val="28"/>
          <w:szCs w:val="28"/>
        </w:rPr>
        <w:t>Памятка для выполнения учебно-практических заданий</w:t>
      </w:r>
    </w:p>
    <w:p w:rsidR="00575D61" w:rsidRPr="008B613C" w:rsidRDefault="00575D61" w:rsidP="00575D61">
      <w:pPr>
        <w:jc w:val="both"/>
        <w:rPr>
          <w:sz w:val="28"/>
          <w:szCs w:val="28"/>
        </w:rPr>
      </w:pPr>
    </w:p>
    <w:p w:rsidR="00575D61" w:rsidRPr="008B613C" w:rsidRDefault="00575D61" w:rsidP="00575D61">
      <w:pPr>
        <w:jc w:val="both"/>
        <w:rPr>
          <w:sz w:val="28"/>
          <w:szCs w:val="28"/>
        </w:rPr>
      </w:pPr>
      <w:r w:rsidRPr="008B613C">
        <w:rPr>
          <w:sz w:val="28"/>
          <w:szCs w:val="28"/>
        </w:rPr>
        <w:t>1. Изучить содержание задания.</w:t>
      </w:r>
    </w:p>
    <w:p w:rsidR="00575D61" w:rsidRPr="008B613C" w:rsidRDefault="00575D61" w:rsidP="00575D61">
      <w:pPr>
        <w:jc w:val="both"/>
        <w:rPr>
          <w:sz w:val="28"/>
          <w:szCs w:val="28"/>
        </w:rPr>
      </w:pPr>
    </w:p>
    <w:p w:rsidR="00575D61" w:rsidRPr="008B613C" w:rsidRDefault="00575D61" w:rsidP="00575D61">
      <w:pPr>
        <w:jc w:val="both"/>
        <w:rPr>
          <w:sz w:val="28"/>
          <w:szCs w:val="28"/>
        </w:rPr>
      </w:pPr>
      <w:r w:rsidRPr="008B613C">
        <w:rPr>
          <w:sz w:val="28"/>
          <w:szCs w:val="28"/>
        </w:rPr>
        <w:t>2. Подобрать литературу для получения ответов на задания.</w:t>
      </w:r>
    </w:p>
    <w:p w:rsidR="00575D61" w:rsidRPr="008B613C" w:rsidRDefault="00575D61" w:rsidP="00575D61">
      <w:pPr>
        <w:jc w:val="both"/>
        <w:rPr>
          <w:sz w:val="28"/>
          <w:szCs w:val="28"/>
        </w:rPr>
      </w:pPr>
    </w:p>
    <w:p w:rsidR="00575D61" w:rsidRPr="008B613C" w:rsidRDefault="00575D61" w:rsidP="00575D61">
      <w:pPr>
        <w:jc w:val="both"/>
        <w:rPr>
          <w:sz w:val="28"/>
          <w:szCs w:val="28"/>
        </w:rPr>
      </w:pPr>
      <w:r w:rsidRPr="008B613C">
        <w:rPr>
          <w:sz w:val="28"/>
          <w:szCs w:val="28"/>
        </w:rPr>
        <w:t>3. Составить план выполнения задания:</w:t>
      </w:r>
    </w:p>
    <w:p w:rsidR="00575D61" w:rsidRPr="008B613C" w:rsidRDefault="00575D61" w:rsidP="00575D61">
      <w:pPr>
        <w:jc w:val="both"/>
        <w:rPr>
          <w:sz w:val="28"/>
          <w:szCs w:val="28"/>
        </w:rPr>
      </w:pPr>
    </w:p>
    <w:p w:rsidR="00575D61" w:rsidRPr="008B613C" w:rsidRDefault="00575D61" w:rsidP="00575D61">
      <w:pPr>
        <w:ind w:firstLine="708"/>
        <w:jc w:val="both"/>
        <w:rPr>
          <w:sz w:val="28"/>
          <w:szCs w:val="28"/>
        </w:rPr>
      </w:pPr>
      <w:r w:rsidRPr="008B613C">
        <w:rPr>
          <w:sz w:val="28"/>
          <w:szCs w:val="28"/>
        </w:rPr>
        <w:t>3.1.Выбрать вопросы для изучения.</w:t>
      </w:r>
    </w:p>
    <w:p w:rsidR="00575D61" w:rsidRPr="008B613C" w:rsidRDefault="00575D61" w:rsidP="00575D61">
      <w:pPr>
        <w:jc w:val="both"/>
        <w:rPr>
          <w:sz w:val="28"/>
          <w:szCs w:val="28"/>
        </w:rPr>
      </w:pPr>
    </w:p>
    <w:p w:rsidR="00575D61" w:rsidRPr="008B613C" w:rsidRDefault="00575D61" w:rsidP="00575D61">
      <w:pPr>
        <w:ind w:firstLine="708"/>
        <w:jc w:val="both"/>
        <w:rPr>
          <w:sz w:val="28"/>
          <w:szCs w:val="28"/>
        </w:rPr>
      </w:pPr>
      <w:r w:rsidRPr="008B613C">
        <w:rPr>
          <w:sz w:val="28"/>
          <w:szCs w:val="28"/>
        </w:rPr>
        <w:t>3.2.Определить сроки выполнения задания.</w:t>
      </w:r>
    </w:p>
    <w:p w:rsidR="00575D61" w:rsidRPr="008B613C" w:rsidRDefault="00575D61" w:rsidP="00575D61">
      <w:pPr>
        <w:jc w:val="both"/>
        <w:rPr>
          <w:sz w:val="28"/>
          <w:szCs w:val="28"/>
        </w:rPr>
      </w:pPr>
    </w:p>
    <w:p w:rsidR="00575D61" w:rsidRPr="008B613C" w:rsidRDefault="00575D61" w:rsidP="00575D61">
      <w:pPr>
        <w:jc w:val="both"/>
        <w:rPr>
          <w:sz w:val="28"/>
          <w:szCs w:val="28"/>
        </w:rPr>
      </w:pPr>
      <w:r w:rsidRPr="008B613C">
        <w:rPr>
          <w:sz w:val="28"/>
          <w:szCs w:val="28"/>
        </w:rPr>
        <w:t>4. Выполнить составленный план.</w:t>
      </w:r>
    </w:p>
    <w:p w:rsidR="00575D61" w:rsidRPr="008B613C" w:rsidRDefault="00575D61" w:rsidP="00575D61">
      <w:pPr>
        <w:jc w:val="both"/>
        <w:rPr>
          <w:sz w:val="28"/>
          <w:szCs w:val="28"/>
        </w:rPr>
      </w:pPr>
    </w:p>
    <w:p w:rsidR="00575D61" w:rsidRPr="008B613C" w:rsidRDefault="00575D61" w:rsidP="00575D61">
      <w:pPr>
        <w:jc w:val="both"/>
        <w:rPr>
          <w:sz w:val="28"/>
          <w:szCs w:val="28"/>
        </w:rPr>
      </w:pPr>
      <w:r w:rsidRPr="008B613C">
        <w:rPr>
          <w:sz w:val="28"/>
          <w:szCs w:val="28"/>
        </w:rPr>
        <w:t>5. Убедиться, что задание выполнено.</w:t>
      </w:r>
    </w:p>
    <w:p w:rsidR="00575D61" w:rsidRPr="008B613C" w:rsidRDefault="00575D61" w:rsidP="00575D61">
      <w:pPr>
        <w:jc w:val="both"/>
        <w:rPr>
          <w:sz w:val="28"/>
          <w:szCs w:val="28"/>
        </w:rPr>
      </w:pPr>
    </w:p>
    <w:p w:rsidR="00575D61" w:rsidRPr="008B613C" w:rsidRDefault="00575D61" w:rsidP="005A4BE5">
      <w:pPr>
        <w:ind w:firstLine="708"/>
        <w:jc w:val="both"/>
        <w:rPr>
          <w:sz w:val="28"/>
          <w:szCs w:val="28"/>
        </w:rPr>
      </w:pPr>
      <w:r w:rsidRPr="008B613C">
        <w:rPr>
          <w:sz w:val="28"/>
          <w:szCs w:val="28"/>
        </w:rPr>
        <w:t>5.1.Оценить в полном ли объеме материал.</w:t>
      </w:r>
    </w:p>
    <w:p w:rsidR="00575D61" w:rsidRPr="008B613C" w:rsidRDefault="00575D61" w:rsidP="00575D61">
      <w:pPr>
        <w:ind w:firstLine="708"/>
        <w:jc w:val="both"/>
        <w:rPr>
          <w:sz w:val="28"/>
          <w:szCs w:val="28"/>
        </w:rPr>
      </w:pPr>
      <w:r w:rsidRPr="008B613C">
        <w:rPr>
          <w:sz w:val="28"/>
          <w:szCs w:val="28"/>
        </w:rPr>
        <w:t>5.2.Обдумать собранную информацию, обобщите ее.</w:t>
      </w:r>
    </w:p>
    <w:p w:rsidR="00575D61" w:rsidRPr="008B613C" w:rsidRDefault="00575D61" w:rsidP="00575D61">
      <w:pPr>
        <w:jc w:val="both"/>
        <w:rPr>
          <w:sz w:val="28"/>
          <w:szCs w:val="28"/>
        </w:rPr>
      </w:pPr>
    </w:p>
    <w:p w:rsidR="00575D61" w:rsidRPr="008B613C" w:rsidRDefault="00575D61" w:rsidP="00575D61">
      <w:pPr>
        <w:ind w:left="708"/>
        <w:jc w:val="both"/>
        <w:rPr>
          <w:sz w:val="28"/>
          <w:szCs w:val="28"/>
        </w:rPr>
      </w:pPr>
      <w:r w:rsidRPr="008B613C">
        <w:rPr>
          <w:sz w:val="28"/>
          <w:szCs w:val="28"/>
        </w:rPr>
        <w:lastRenderedPageBreak/>
        <w:t>5.3.Выяснить дополнительные вопросы, возникшие в ходе выполнения задания.</w:t>
      </w:r>
    </w:p>
    <w:p w:rsidR="00575D61" w:rsidRPr="008B613C" w:rsidRDefault="00575D61" w:rsidP="00575D61">
      <w:pPr>
        <w:jc w:val="both"/>
        <w:rPr>
          <w:sz w:val="28"/>
          <w:szCs w:val="28"/>
        </w:rPr>
      </w:pPr>
    </w:p>
    <w:p w:rsidR="00575D61" w:rsidRPr="008B613C" w:rsidRDefault="00575D61" w:rsidP="00575D61">
      <w:pPr>
        <w:ind w:firstLine="708"/>
        <w:jc w:val="both"/>
        <w:rPr>
          <w:sz w:val="28"/>
          <w:szCs w:val="28"/>
        </w:rPr>
      </w:pPr>
      <w:r w:rsidRPr="008B613C">
        <w:rPr>
          <w:sz w:val="28"/>
          <w:szCs w:val="28"/>
        </w:rPr>
        <w:t>5.4.Изложить результаты выполнения задания в соответствии с указанием преподавателя.</w:t>
      </w:r>
    </w:p>
    <w:p w:rsidR="00575D61" w:rsidRDefault="00575D61" w:rsidP="00575D61">
      <w:pPr>
        <w:jc w:val="both"/>
        <w:rPr>
          <w:sz w:val="28"/>
          <w:szCs w:val="28"/>
        </w:rPr>
      </w:pPr>
    </w:p>
    <w:p w:rsidR="00575D61" w:rsidRDefault="00575D61" w:rsidP="00575D6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dobe Fangsong Std R" w:hAnsi="Times New Roman"/>
          <w:sz w:val="28"/>
          <w:szCs w:val="28"/>
        </w:rPr>
        <w:t>6.</w:t>
      </w:r>
      <w:r w:rsidRPr="003A416B">
        <w:rPr>
          <w:rFonts w:ascii="Times New Roman" w:eastAsia="Adobe Fangsong Std R" w:hAnsi="Times New Roman"/>
          <w:sz w:val="28"/>
          <w:szCs w:val="28"/>
        </w:rPr>
        <w:t xml:space="preserve">Оценивание </w:t>
      </w:r>
      <w:r w:rsidRPr="003A416B">
        <w:rPr>
          <w:rFonts w:ascii="Times New Roman" w:hAnsi="Times New Roman"/>
          <w:sz w:val="28"/>
          <w:szCs w:val="28"/>
        </w:rPr>
        <w:t xml:space="preserve">индивидуальных образовательных достижений по результатам выполнения </w:t>
      </w:r>
      <w:r>
        <w:rPr>
          <w:rFonts w:ascii="Times New Roman" w:hAnsi="Times New Roman"/>
          <w:sz w:val="28"/>
          <w:szCs w:val="28"/>
        </w:rPr>
        <w:t>самостоятельной работы</w:t>
      </w:r>
      <w:r w:rsidRPr="003A416B">
        <w:rPr>
          <w:rFonts w:ascii="Times New Roman" w:hAnsi="Times New Roman"/>
          <w:sz w:val="28"/>
          <w:szCs w:val="28"/>
        </w:rPr>
        <w:t xml:space="preserve"> производится в соответствии с универсальной шкалой (таблица). 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2283"/>
        <w:gridCol w:w="3054"/>
      </w:tblGrid>
      <w:tr w:rsidR="00575D61" w:rsidRPr="003A416B" w:rsidTr="002A6628">
        <w:trPr>
          <w:trHeight w:val="20"/>
          <w:jc w:val="center"/>
        </w:trPr>
        <w:tc>
          <w:tcPr>
            <w:tcW w:w="21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575D61" w:rsidRPr="003A416B" w:rsidRDefault="00575D61" w:rsidP="002A662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2859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75D61" w:rsidRPr="003A416B" w:rsidRDefault="00575D61" w:rsidP="002A662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Качественная оценка </w:t>
            </w:r>
          </w:p>
        </w:tc>
      </w:tr>
      <w:tr w:rsidR="00575D61" w:rsidRPr="003A416B" w:rsidTr="002A6628">
        <w:trPr>
          <w:trHeight w:val="20"/>
          <w:jc w:val="center"/>
        </w:trPr>
        <w:tc>
          <w:tcPr>
            <w:tcW w:w="21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575D61" w:rsidRPr="003A416B" w:rsidRDefault="00575D61" w:rsidP="002A6628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575D61" w:rsidRPr="003A416B" w:rsidRDefault="00575D61" w:rsidP="002A662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балл (отметка)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D61" w:rsidRPr="003A416B" w:rsidRDefault="00575D61" w:rsidP="002A662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вербальный аналог</w:t>
            </w:r>
          </w:p>
        </w:tc>
      </w:tr>
      <w:tr w:rsidR="00575D61" w:rsidRPr="003A416B" w:rsidTr="002A6628">
        <w:trPr>
          <w:trHeight w:val="20"/>
          <w:jc w:val="center"/>
        </w:trPr>
        <w:tc>
          <w:tcPr>
            <w:tcW w:w="2141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75D61" w:rsidRPr="003A416B" w:rsidRDefault="00575D61" w:rsidP="002A662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90 – 100</w:t>
            </w:r>
          </w:p>
        </w:tc>
        <w:tc>
          <w:tcPr>
            <w:tcW w:w="122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D61" w:rsidRPr="003A416B" w:rsidRDefault="00575D61" w:rsidP="002A662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75D61" w:rsidRPr="003A416B" w:rsidRDefault="00575D61" w:rsidP="002A662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575D61" w:rsidRPr="003A416B" w:rsidTr="002A6628">
        <w:trPr>
          <w:trHeight w:val="20"/>
          <w:jc w:val="center"/>
        </w:trPr>
        <w:tc>
          <w:tcPr>
            <w:tcW w:w="21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75D61" w:rsidRPr="003A416B" w:rsidRDefault="00575D61" w:rsidP="002A662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80 – 89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D61" w:rsidRPr="003A416B" w:rsidRDefault="00575D61" w:rsidP="002A662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75D61" w:rsidRPr="003A416B" w:rsidRDefault="00575D61" w:rsidP="002A662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575D61" w:rsidRPr="003A416B" w:rsidTr="002A6628">
        <w:trPr>
          <w:trHeight w:val="20"/>
          <w:jc w:val="center"/>
        </w:trPr>
        <w:tc>
          <w:tcPr>
            <w:tcW w:w="214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75D61" w:rsidRPr="003A416B" w:rsidRDefault="00575D61" w:rsidP="002A662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70 – 79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5D61" w:rsidRPr="003A416B" w:rsidRDefault="00575D61" w:rsidP="002A662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75D61" w:rsidRPr="003A416B" w:rsidRDefault="00575D61" w:rsidP="002A662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575D61" w:rsidRPr="003A416B" w:rsidTr="002A6628">
        <w:trPr>
          <w:trHeight w:val="20"/>
          <w:jc w:val="center"/>
        </w:trPr>
        <w:tc>
          <w:tcPr>
            <w:tcW w:w="2141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575D61" w:rsidRPr="003A416B" w:rsidRDefault="00575D61" w:rsidP="002A662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менее 70</w:t>
            </w:r>
          </w:p>
        </w:tc>
        <w:tc>
          <w:tcPr>
            <w:tcW w:w="122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575D61" w:rsidRPr="003A416B" w:rsidRDefault="00575D61" w:rsidP="002A662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5D61" w:rsidRPr="003A416B" w:rsidRDefault="00575D61" w:rsidP="002A6628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16B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</w:p>
        </w:tc>
      </w:tr>
    </w:tbl>
    <w:p w:rsidR="00575D61" w:rsidRDefault="00575D61" w:rsidP="00575D6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A4BE5" w:rsidRDefault="005A4BE5" w:rsidP="00575D6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A4BE5" w:rsidRDefault="005A4BE5" w:rsidP="00575D6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A4BE5" w:rsidRDefault="005A4BE5" w:rsidP="00575D6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A4BE5" w:rsidRDefault="005A4BE5" w:rsidP="00575D6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A4BE5" w:rsidRDefault="005A4BE5" w:rsidP="00575D6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A4BE5" w:rsidRDefault="005A4BE5" w:rsidP="00575D6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A4BE5" w:rsidRDefault="005A4BE5" w:rsidP="00575D6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A4BE5" w:rsidRDefault="005A4BE5" w:rsidP="00575D6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A4BE5" w:rsidRDefault="005A4BE5" w:rsidP="00575D6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A4BE5" w:rsidRDefault="005A4BE5" w:rsidP="00575D6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A4BE5" w:rsidRDefault="005A4BE5" w:rsidP="00575D6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A4BE5" w:rsidRDefault="005A4BE5" w:rsidP="00575D6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A4BE5" w:rsidRDefault="005A4BE5" w:rsidP="00575D6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75D61" w:rsidRPr="005A4BE5" w:rsidRDefault="00575D61" w:rsidP="00575D6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3013A" w:rsidRPr="005A4BE5" w:rsidRDefault="00B3013A" w:rsidP="00B3013A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A4BE5">
        <w:rPr>
          <w:rFonts w:ascii="Times New Roman" w:hAnsi="Times New Roman"/>
          <w:b/>
          <w:sz w:val="28"/>
          <w:szCs w:val="28"/>
        </w:rPr>
        <w:t>Задания для выполнения практической работы:</w:t>
      </w:r>
    </w:p>
    <w:p w:rsidR="00575D61" w:rsidRPr="00B3013A" w:rsidRDefault="00553366" w:rsidP="00B3013A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A">
        <w:rPr>
          <w:rFonts w:ascii="Times New Roman" w:hAnsi="Times New Roman"/>
          <w:sz w:val="28"/>
          <w:szCs w:val="28"/>
        </w:rPr>
        <w:t>Анализ основных показателей страхового рынка</w:t>
      </w:r>
      <w:r w:rsidR="00B3013A">
        <w:rPr>
          <w:rFonts w:ascii="Times New Roman" w:hAnsi="Times New Roman"/>
          <w:sz w:val="28"/>
          <w:szCs w:val="28"/>
        </w:rPr>
        <w:t>.</w:t>
      </w:r>
    </w:p>
    <w:p w:rsidR="00553366" w:rsidRPr="00B3013A" w:rsidRDefault="00553366" w:rsidP="00B3013A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A">
        <w:rPr>
          <w:rFonts w:ascii="Times New Roman" w:hAnsi="Times New Roman"/>
          <w:sz w:val="28"/>
          <w:szCs w:val="28"/>
        </w:rPr>
        <w:lastRenderedPageBreak/>
        <w:t>Анализ страхового рынка г.  Красноярска</w:t>
      </w:r>
      <w:r w:rsidR="00B3013A">
        <w:rPr>
          <w:rFonts w:ascii="Times New Roman" w:hAnsi="Times New Roman"/>
          <w:sz w:val="28"/>
          <w:szCs w:val="28"/>
        </w:rPr>
        <w:t>.</w:t>
      </w:r>
    </w:p>
    <w:p w:rsidR="00B3013A" w:rsidRDefault="00B3013A" w:rsidP="00B3013A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A">
        <w:rPr>
          <w:rFonts w:ascii="Times New Roman" w:hAnsi="Times New Roman"/>
          <w:sz w:val="28"/>
          <w:szCs w:val="28"/>
        </w:rPr>
        <w:t xml:space="preserve">Анализ по количеству страховых компаний и величине уставного капитала. </w:t>
      </w:r>
    </w:p>
    <w:p w:rsidR="00B3013A" w:rsidRPr="00B3013A" w:rsidRDefault="00B3013A" w:rsidP="00B3013A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B3013A" w:rsidRPr="005A4BE5" w:rsidRDefault="00B3013A" w:rsidP="00B3013A">
      <w:pPr>
        <w:pStyle w:val="a3"/>
        <w:tabs>
          <w:tab w:val="left" w:pos="426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A4BE5">
        <w:rPr>
          <w:rFonts w:ascii="Times New Roman" w:hAnsi="Times New Roman"/>
          <w:b/>
          <w:sz w:val="28"/>
          <w:szCs w:val="28"/>
        </w:rPr>
        <w:t>Темы рефератов:</w:t>
      </w:r>
    </w:p>
    <w:p w:rsidR="00553366" w:rsidRPr="00B3013A" w:rsidRDefault="00553366" w:rsidP="00B3013A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3013A">
        <w:rPr>
          <w:rFonts w:ascii="Times New Roman" w:hAnsi="Times New Roman"/>
          <w:sz w:val="28"/>
          <w:szCs w:val="28"/>
        </w:rPr>
        <w:t>Основные события на страховом рынке России. Сравнение росси</w:t>
      </w:r>
      <w:r w:rsidR="005A4BE5">
        <w:rPr>
          <w:rFonts w:ascii="Times New Roman" w:hAnsi="Times New Roman"/>
          <w:sz w:val="28"/>
          <w:szCs w:val="28"/>
        </w:rPr>
        <w:t>йского страхового рынка со стра</w:t>
      </w:r>
      <w:r w:rsidRPr="00B3013A">
        <w:rPr>
          <w:rFonts w:ascii="Times New Roman" w:hAnsi="Times New Roman"/>
          <w:sz w:val="28"/>
          <w:szCs w:val="28"/>
        </w:rPr>
        <w:t>нами Центральной и Восточной Европы.</w:t>
      </w:r>
      <w:r w:rsidR="00B3013A">
        <w:rPr>
          <w:rFonts w:ascii="Times New Roman" w:hAnsi="Times New Roman"/>
          <w:sz w:val="28"/>
          <w:szCs w:val="28"/>
        </w:rPr>
        <w:t xml:space="preserve"> </w:t>
      </w:r>
    </w:p>
    <w:p w:rsidR="00B3013A" w:rsidRPr="00B3013A" w:rsidRDefault="00553366" w:rsidP="00B3013A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013A">
        <w:rPr>
          <w:rFonts w:ascii="Times New Roman" w:hAnsi="Times New Roman"/>
          <w:sz w:val="28"/>
          <w:szCs w:val="28"/>
        </w:rPr>
        <w:t xml:space="preserve">Место России в мировом страховом рынке. </w:t>
      </w:r>
    </w:p>
    <w:p w:rsidR="00B3013A" w:rsidRPr="00B3013A" w:rsidRDefault="00553366" w:rsidP="00B3013A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013A">
        <w:rPr>
          <w:rFonts w:ascii="Times New Roman" w:hAnsi="Times New Roman"/>
          <w:sz w:val="28"/>
          <w:szCs w:val="28"/>
        </w:rPr>
        <w:t>Инвестиционная привлекательность российского страхового рынка.</w:t>
      </w:r>
    </w:p>
    <w:p w:rsidR="00553366" w:rsidRPr="005A4BE5" w:rsidRDefault="00553366" w:rsidP="005A4BE5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013A">
        <w:rPr>
          <w:rFonts w:ascii="Times New Roman" w:hAnsi="Times New Roman"/>
          <w:sz w:val="28"/>
          <w:szCs w:val="28"/>
        </w:rPr>
        <w:t>Основные тенденции развития отрасле</w:t>
      </w:r>
      <w:r w:rsidR="005A4BE5">
        <w:rPr>
          <w:rFonts w:ascii="Times New Roman" w:hAnsi="Times New Roman"/>
          <w:sz w:val="28"/>
          <w:szCs w:val="28"/>
        </w:rPr>
        <w:t>й российского страхового рынка.</w:t>
      </w:r>
    </w:p>
    <w:p w:rsidR="00B3013A" w:rsidRPr="00B3013A" w:rsidRDefault="00B3013A" w:rsidP="00B3013A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013A">
        <w:rPr>
          <w:rFonts w:ascii="Times New Roman" w:hAnsi="Times New Roman"/>
          <w:sz w:val="28"/>
          <w:szCs w:val="28"/>
        </w:rPr>
        <w:t>Современные концепции маркетинга и их практическое применение в деятельности страховых компаний.</w:t>
      </w:r>
    </w:p>
    <w:p w:rsidR="00B3013A" w:rsidRPr="00B3013A" w:rsidRDefault="00B3013A" w:rsidP="00B3013A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013A">
        <w:rPr>
          <w:rFonts w:ascii="Times New Roman" w:hAnsi="Times New Roman"/>
          <w:sz w:val="28"/>
          <w:szCs w:val="28"/>
        </w:rPr>
        <w:t>Содержание транзакционного бизнес- процесса «маркетинг» в страховой компании и его практическое применение.</w:t>
      </w:r>
    </w:p>
    <w:p w:rsidR="00B3013A" w:rsidRPr="00B3013A" w:rsidRDefault="00B3013A" w:rsidP="00B3013A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013A">
        <w:rPr>
          <w:rFonts w:ascii="Times New Roman" w:hAnsi="Times New Roman"/>
          <w:sz w:val="28"/>
          <w:szCs w:val="28"/>
        </w:rPr>
        <w:t>Персонализированный учет клиентов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013A">
        <w:rPr>
          <w:rFonts w:ascii="Times New Roman" w:hAnsi="Times New Roman"/>
          <w:sz w:val="28"/>
          <w:szCs w:val="28"/>
        </w:rPr>
        <w:t>и персонализированн</w:t>
      </w:r>
      <w:r w:rsidR="005A4BE5">
        <w:rPr>
          <w:rFonts w:ascii="Times New Roman" w:hAnsi="Times New Roman"/>
          <w:sz w:val="28"/>
          <w:szCs w:val="28"/>
        </w:rPr>
        <w:t xml:space="preserve">ое общение с клиентом в клиент </w:t>
      </w:r>
      <w:r w:rsidRPr="00B3013A">
        <w:rPr>
          <w:rFonts w:ascii="Times New Roman" w:hAnsi="Times New Roman"/>
          <w:sz w:val="28"/>
          <w:szCs w:val="28"/>
        </w:rPr>
        <w:t xml:space="preserve">ориентированной страховой компании. </w:t>
      </w:r>
    </w:p>
    <w:p w:rsidR="00B3013A" w:rsidRPr="00B3013A" w:rsidRDefault="00B3013A" w:rsidP="00B3013A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3013A">
        <w:rPr>
          <w:rFonts w:ascii="Times New Roman" w:hAnsi="Times New Roman"/>
          <w:sz w:val="28"/>
          <w:szCs w:val="28"/>
        </w:rPr>
        <w:t>Формирование сегмента лояльных клиентов и внедрение программ лояльности.</w:t>
      </w:r>
    </w:p>
    <w:p w:rsidR="00553366" w:rsidRDefault="00553366" w:rsidP="00575D61">
      <w:pPr>
        <w:pStyle w:val="a3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53366" w:rsidRDefault="00553366" w:rsidP="00575D61">
      <w:pPr>
        <w:rPr>
          <w:b/>
          <w:sz w:val="28"/>
          <w:szCs w:val="28"/>
        </w:rPr>
      </w:pPr>
    </w:p>
    <w:p w:rsidR="00553366" w:rsidRDefault="00553366" w:rsidP="00B3013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75D61" w:rsidRPr="000A6EB2" w:rsidRDefault="00575D61" w:rsidP="00575D61">
      <w:pPr>
        <w:rPr>
          <w:b/>
          <w:sz w:val="28"/>
          <w:szCs w:val="28"/>
        </w:rPr>
      </w:pPr>
      <w:r w:rsidRPr="000A6EB2">
        <w:rPr>
          <w:b/>
          <w:sz w:val="28"/>
          <w:szCs w:val="28"/>
        </w:rPr>
        <w:lastRenderedPageBreak/>
        <w:t>Приложение 1</w:t>
      </w:r>
    </w:p>
    <w:p w:rsidR="00575D61" w:rsidRPr="000A6EB2" w:rsidRDefault="00575D61" w:rsidP="00575D61">
      <w:pPr>
        <w:rPr>
          <w:b/>
          <w:sz w:val="28"/>
          <w:szCs w:val="28"/>
        </w:rPr>
      </w:pPr>
    </w:p>
    <w:p w:rsidR="00575D61" w:rsidRPr="000A6EB2" w:rsidRDefault="00575D61" w:rsidP="00575D61">
      <w:pPr>
        <w:rPr>
          <w:b/>
          <w:sz w:val="28"/>
          <w:szCs w:val="28"/>
        </w:rPr>
      </w:pPr>
      <w:r w:rsidRPr="000A6EB2">
        <w:rPr>
          <w:b/>
          <w:sz w:val="28"/>
          <w:szCs w:val="28"/>
        </w:rPr>
        <w:t>Методические указания по написанию и оформлению рефератов</w:t>
      </w:r>
    </w:p>
    <w:p w:rsidR="00575D61" w:rsidRDefault="00575D61" w:rsidP="00575D61">
      <w:pPr>
        <w:rPr>
          <w:sz w:val="28"/>
          <w:szCs w:val="28"/>
        </w:rPr>
      </w:pPr>
    </w:p>
    <w:p w:rsidR="00575D61" w:rsidRPr="0047035F" w:rsidRDefault="00575D61" w:rsidP="00575D61">
      <w:pPr>
        <w:rPr>
          <w:sz w:val="28"/>
          <w:szCs w:val="28"/>
        </w:rPr>
      </w:pPr>
      <w:r w:rsidRPr="0047035F">
        <w:rPr>
          <w:sz w:val="28"/>
          <w:szCs w:val="28"/>
        </w:rPr>
        <w:t>Оформление реферата</w:t>
      </w:r>
    </w:p>
    <w:p w:rsidR="00575D61" w:rsidRPr="0047035F" w:rsidRDefault="00575D61" w:rsidP="00575D61">
      <w:pPr>
        <w:rPr>
          <w:sz w:val="28"/>
          <w:szCs w:val="28"/>
        </w:rPr>
      </w:pPr>
    </w:p>
    <w:p w:rsidR="00575D61" w:rsidRPr="0047035F" w:rsidRDefault="00575D61" w:rsidP="00575D61">
      <w:pPr>
        <w:ind w:firstLine="708"/>
        <w:rPr>
          <w:sz w:val="28"/>
          <w:szCs w:val="28"/>
        </w:rPr>
      </w:pPr>
      <w:r w:rsidRPr="0047035F">
        <w:rPr>
          <w:sz w:val="28"/>
          <w:szCs w:val="28"/>
        </w:rPr>
        <w:t>Реферат выполняется в соответствии с требованиями стандартов, разработанных для данного вида документов. Работа выполняется на листах формата А4 (210*297мм) с указанием порядка листов (снизу, по центру) и с соблюдением трафаретов (полей):</w:t>
      </w:r>
    </w:p>
    <w:p w:rsidR="00575D61" w:rsidRPr="0047035F" w:rsidRDefault="00575D61" w:rsidP="00575D61">
      <w:pPr>
        <w:rPr>
          <w:sz w:val="28"/>
          <w:szCs w:val="28"/>
        </w:rPr>
      </w:pPr>
    </w:p>
    <w:p w:rsidR="00575D61" w:rsidRPr="0047035F" w:rsidRDefault="00575D61" w:rsidP="00575D61">
      <w:pPr>
        <w:rPr>
          <w:sz w:val="28"/>
          <w:szCs w:val="28"/>
        </w:rPr>
      </w:pPr>
      <w:r>
        <w:rPr>
          <w:sz w:val="28"/>
          <w:szCs w:val="28"/>
        </w:rPr>
        <w:t>слева — 30 мм;</w:t>
      </w:r>
    </w:p>
    <w:p w:rsidR="00575D61" w:rsidRPr="0047035F" w:rsidRDefault="00575D61" w:rsidP="00575D61">
      <w:pPr>
        <w:rPr>
          <w:sz w:val="28"/>
          <w:szCs w:val="28"/>
        </w:rPr>
      </w:pPr>
      <w:r>
        <w:rPr>
          <w:sz w:val="28"/>
          <w:szCs w:val="28"/>
        </w:rPr>
        <w:t>справа — 10 мм;</w:t>
      </w:r>
    </w:p>
    <w:p w:rsidR="00575D61" w:rsidRPr="0047035F" w:rsidRDefault="00575D61" w:rsidP="00575D61">
      <w:pPr>
        <w:rPr>
          <w:sz w:val="28"/>
          <w:szCs w:val="28"/>
        </w:rPr>
      </w:pPr>
      <w:r>
        <w:rPr>
          <w:sz w:val="28"/>
          <w:szCs w:val="28"/>
        </w:rPr>
        <w:t>сверху — 20 мм;</w:t>
      </w:r>
    </w:p>
    <w:p w:rsidR="00575D61" w:rsidRPr="0047035F" w:rsidRDefault="00575D61" w:rsidP="00575D61">
      <w:pPr>
        <w:rPr>
          <w:sz w:val="28"/>
          <w:szCs w:val="28"/>
        </w:rPr>
      </w:pPr>
      <w:r w:rsidRPr="0047035F">
        <w:rPr>
          <w:sz w:val="28"/>
          <w:szCs w:val="28"/>
        </w:rPr>
        <w:t>снизу — 20 мм.</w:t>
      </w:r>
    </w:p>
    <w:p w:rsidR="00575D61" w:rsidRPr="0047035F" w:rsidRDefault="00575D61" w:rsidP="00575D61">
      <w:pPr>
        <w:rPr>
          <w:sz w:val="28"/>
          <w:szCs w:val="28"/>
        </w:rPr>
      </w:pPr>
    </w:p>
    <w:p w:rsidR="00575D61" w:rsidRPr="00A34C23" w:rsidRDefault="00575D61" w:rsidP="00575D61">
      <w:pPr>
        <w:ind w:firstLine="708"/>
        <w:rPr>
          <w:sz w:val="28"/>
          <w:szCs w:val="28"/>
        </w:rPr>
      </w:pPr>
      <w:r w:rsidRPr="0047035F">
        <w:rPr>
          <w:sz w:val="28"/>
          <w:szCs w:val="28"/>
        </w:rPr>
        <w:t>Текст реферата может быть выполнен как в рукописном виде, так и с применением средств оргтехники. При выполнении работы в рукописном виде, почерк должен быть легко читаем, не содержать не установленных сокращений и не создавать затруднений при проверке. При изложении материала необходимо придерживаться принятого плана.</w:t>
      </w:r>
    </w:p>
    <w:p w:rsidR="00575D61" w:rsidRPr="00A34C23" w:rsidRDefault="00575D61" w:rsidP="00575D61">
      <w:pPr>
        <w:rPr>
          <w:sz w:val="28"/>
          <w:szCs w:val="28"/>
        </w:rPr>
      </w:pPr>
    </w:p>
    <w:p w:rsidR="00575D61" w:rsidRPr="00A34C23" w:rsidRDefault="00575D61" w:rsidP="00575D61">
      <w:pPr>
        <w:rPr>
          <w:sz w:val="28"/>
          <w:szCs w:val="28"/>
        </w:rPr>
      </w:pPr>
      <w:r w:rsidRPr="00A34C23">
        <w:rPr>
          <w:sz w:val="28"/>
          <w:szCs w:val="28"/>
        </w:rPr>
        <w:t>Назначение реферата</w:t>
      </w:r>
      <w:r>
        <w:rPr>
          <w:sz w:val="28"/>
          <w:szCs w:val="28"/>
        </w:rPr>
        <w:t>:</w:t>
      </w:r>
    </w:p>
    <w:p w:rsidR="00575D61" w:rsidRPr="00A34C23" w:rsidRDefault="00575D61" w:rsidP="00575D61">
      <w:pPr>
        <w:rPr>
          <w:sz w:val="28"/>
          <w:szCs w:val="28"/>
        </w:rPr>
      </w:pPr>
    </w:p>
    <w:p w:rsidR="00575D61" w:rsidRPr="00A34C23" w:rsidRDefault="00575D61" w:rsidP="00575D61">
      <w:pPr>
        <w:ind w:firstLine="708"/>
        <w:rPr>
          <w:sz w:val="28"/>
          <w:szCs w:val="28"/>
        </w:rPr>
      </w:pPr>
      <w:r w:rsidRPr="00A34C23">
        <w:rPr>
          <w:sz w:val="28"/>
          <w:szCs w:val="28"/>
        </w:rPr>
        <w:t>Реферат — письменная работа по определенной научной проблеме, краткое изложение содержания научного труда или научной проблемы. Он является действенной формой самостоятельного исследования научных проблем на основе изучения текстов, специальной литературы, а также на основе личных наблюдений, исследований и практического опыта. Реферат помогает выработать навыки и приемы самостоятельного научного поиска, грамотного и логического изложения избранной проблемы и способствует приобщению студентов к научной деятельности.</w:t>
      </w:r>
    </w:p>
    <w:p w:rsidR="00575D61" w:rsidRPr="00A34C23" w:rsidRDefault="00575D61" w:rsidP="00575D61">
      <w:pPr>
        <w:rPr>
          <w:sz w:val="28"/>
          <w:szCs w:val="28"/>
        </w:rPr>
      </w:pPr>
    </w:p>
    <w:p w:rsidR="00575D61" w:rsidRPr="00A34C23" w:rsidRDefault="00575D61" w:rsidP="00575D61">
      <w:pPr>
        <w:rPr>
          <w:sz w:val="28"/>
          <w:szCs w:val="28"/>
        </w:rPr>
      </w:pPr>
      <w:r>
        <w:rPr>
          <w:sz w:val="28"/>
          <w:szCs w:val="28"/>
        </w:rPr>
        <w:t>Последовательность работы:</w:t>
      </w:r>
    </w:p>
    <w:p w:rsidR="00575D61" w:rsidRPr="00A34C23" w:rsidRDefault="00575D61" w:rsidP="00575D61">
      <w:pPr>
        <w:rPr>
          <w:sz w:val="28"/>
          <w:szCs w:val="28"/>
        </w:rPr>
      </w:pPr>
    </w:p>
    <w:p w:rsidR="00575D61" w:rsidRPr="00A34C23" w:rsidRDefault="00575D61" w:rsidP="00575D61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Pr="00A34C23">
        <w:rPr>
          <w:sz w:val="28"/>
          <w:szCs w:val="28"/>
        </w:rPr>
        <w:t>Выбор темы исследования</w:t>
      </w:r>
    </w:p>
    <w:p w:rsidR="00575D61" w:rsidRPr="00A34C23" w:rsidRDefault="00575D61" w:rsidP="00575D61">
      <w:pPr>
        <w:rPr>
          <w:sz w:val="28"/>
          <w:szCs w:val="28"/>
        </w:rPr>
      </w:pPr>
    </w:p>
    <w:p w:rsidR="00575D61" w:rsidRPr="00A34C23" w:rsidRDefault="00575D61" w:rsidP="00575D61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Pr="00A34C23">
        <w:rPr>
          <w:sz w:val="28"/>
          <w:szCs w:val="28"/>
        </w:rPr>
        <w:t>Планирование исследования</w:t>
      </w:r>
    </w:p>
    <w:p w:rsidR="00575D61" w:rsidRPr="00A34C23" w:rsidRDefault="00575D61" w:rsidP="00575D61">
      <w:pPr>
        <w:rPr>
          <w:sz w:val="28"/>
          <w:szCs w:val="28"/>
        </w:rPr>
      </w:pPr>
    </w:p>
    <w:p w:rsidR="00575D61" w:rsidRPr="00A34C23" w:rsidRDefault="00575D61" w:rsidP="00575D61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Pr="00A34C23">
        <w:rPr>
          <w:sz w:val="28"/>
          <w:szCs w:val="28"/>
        </w:rPr>
        <w:t>План реферата характеризует его содержание и структуру. Он должен включать в себя:</w:t>
      </w:r>
    </w:p>
    <w:p w:rsidR="00575D61" w:rsidRPr="00A34C23" w:rsidRDefault="00575D61" w:rsidP="00575D61">
      <w:pPr>
        <w:rPr>
          <w:sz w:val="28"/>
          <w:szCs w:val="28"/>
        </w:rPr>
      </w:pPr>
    </w:p>
    <w:p w:rsidR="00575D61" w:rsidRPr="006D0285" w:rsidRDefault="00575D61" w:rsidP="00575D6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0285">
        <w:rPr>
          <w:rFonts w:ascii="Times New Roman" w:hAnsi="Times New Roman"/>
          <w:sz w:val="28"/>
          <w:szCs w:val="28"/>
        </w:rPr>
        <w:t>введение, где обосновывается актуальность проблемы, ставятся цель и задачи исследования;</w:t>
      </w:r>
    </w:p>
    <w:p w:rsidR="00575D61" w:rsidRPr="006D0285" w:rsidRDefault="00575D61" w:rsidP="00575D61">
      <w:pPr>
        <w:rPr>
          <w:sz w:val="28"/>
          <w:szCs w:val="28"/>
        </w:rPr>
      </w:pPr>
    </w:p>
    <w:p w:rsidR="00575D61" w:rsidRPr="006D0285" w:rsidRDefault="00575D61" w:rsidP="00575D6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0285">
        <w:rPr>
          <w:rFonts w:ascii="Times New Roman" w:hAnsi="Times New Roman"/>
          <w:sz w:val="28"/>
          <w:szCs w:val="28"/>
        </w:rPr>
        <w:t>основная часть, в которой раскрывается содержание проблемы;</w:t>
      </w:r>
    </w:p>
    <w:p w:rsidR="00575D61" w:rsidRPr="006D0285" w:rsidRDefault="00575D61" w:rsidP="00575D6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0285">
        <w:rPr>
          <w:rFonts w:ascii="Times New Roman" w:hAnsi="Times New Roman"/>
          <w:sz w:val="28"/>
          <w:szCs w:val="28"/>
        </w:rPr>
        <w:t>заключение, где обобщаются выводы по теме и даются практические рекомендации.</w:t>
      </w:r>
    </w:p>
    <w:p w:rsidR="00575D61" w:rsidRPr="00A34C23" w:rsidRDefault="00575D61" w:rsidP="00575D61">
      <w:pPr>
        <w:rPr>
          <w:sz w:val="28"/>
          <w:szCs w:val="28"/>
        </w:rPr>
      </w:pPr>
    </w:p>
    <w:p w:rsidR="00575D61" w:rsidRPr="00A34C23" w:rsidRDefault="00575D61" w:rsidP="00575D61">
      <w:pPr>
        <w:rPr>
          <w:sz w:val="28"/>
          <w:szCs w:val="28"/>
        </w:rPr>
      </w:pPr>
      <w:r w:rsidRPr="00A34C23">
        <w:rPr>
          <w:sz w:val="28"/>
          <w:szCs w:val="28"/>
        </w:rPr>
        <w:t>4.Обработка материала</w:t>
      </w:r>
    </w:p>
    <w:p w:rsidR="00575D61" w:rsidRPr="00A34C23" w:rsidRDefault="00575D61" w:rsidP="00575D61">
      <w:pPr>
        <w:rPr>
          <w:sz w:val="28"/>
          <w:szCs w:val="28"/>
        </w:rPr>
      </w:pPr>
    </w:p>
    <w:p w:rsidR="00575D61" w:rsidRPr="00A34C23" w:rsidRDefault="00575D61" w:rsidP="00575D61">
      <w:pPr>
        <w:rPr>
          <w:sz w:val="28"/>
          <w:szCs w:val="28"/>
        </w:rPr>
      </w:pPr>
      <w:r w:rsidRPr="00A34C23">
        <w:rPr>
          <w:sz w:val="28"/>
          <w:szCs w:val="28"/>
        </w:rPr>
        <w:t>При обработке полученного материала автор должен:</w:t>
      </w:r>
    </w:p>
    <w:p w:rsidR="00575D61" w:rsidRPr="00A34C23" w:rsidRDefault="00575D61" w:rsidP="00575D61">
      <w:pPr>
        <w:rPr>
          <w:sz w:val="28"/>
          <w:szCs w:val="28"/>
        </w:rPr>
      </w:pPr>
    </w:p>
    <w:p w:rsidR="00575D61" w:rsidRPr="00575D61" w:rsidRDefault="00575D61" w:rsidP="00575D6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75D61">
        <w:rPr>
          <w:rFonts w:ascii="Times New Roman" w:hAnsi="Times New Roman"/>
          <w:sz w:val="28"/>
          <w:szCs w:val="28"/>
        </w:rPr>
        <w:t>систематизировать его по разделам;</w:t>
      </w:r>
    </w:p>
    <w:p w:rsidR="00575D61" w:rsidRPr="00575D61" w:rsidRDefault="00575D61" w:rsidP="00575D6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75D61">
        <w:rPr>
          <w:rFonts w:ascii="Times New Roman" w:hAnsi="Times New Roman"/>
          <w:sz w:val="28"/>
          <w:szCs w:val="28"/>
        </w:rPr>
        <w:t>выдвинуть и обосновать свои гипотезы;</w:t>
      </w:r>
    </w:p>
    <w:p w:rsidR="00575D61" w:rsidRPr="00575D61" w:rsidRDefault="00575D61" w:rsidP="00575D6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75D61">
        <w:rPr>
          <w:rFonts w:ascii="Times New Roman" w:hAnsi="Times New Roman"/>
          <w:sz w:val="28"/>
          <w:szCs w:val="28"/>
        </w:rPr>
        <w:t>определить свою позицию, точку зрения по рассматриваемой проблеме;</w:t>
      </w:r>
    </w:p>
    <w:p w:rsidR="00575D61" w:rsidRPr="00575D61" w:rsidRDefault="00575D61" w:rsidP="00575D6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75D61">
        <w:rPr>
          <w:rFonts w:ascii="Times New Roman" w:hAnsi="Times New Roman"/>
          <w:sz w:val="28"/>
          <w:szCs w:val="28"/>
        </w:rPr>
        <w:t>уточнить объем и содержание понятий, которыми приходится оперировать при разработке темы;</w:t>
      </w:r>
    </w:p>
    <w:p w:rsidR="00575D61" w:rsidRPr="00575D61" w:rsidRDefault="00575D61" w:rsidP="00575D6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75D61">
        <w:rPr>
          <w:rFonts w:ascii="Times New Roman" w:hAnsi="Times New Roman"/>
          <w:sz w:val="28"/>
          <w:szCs w:val="28"/>
        </w:rPr>
        <w:t>сформулировать определения и основные выводы, характеризующие результаты исследования;</w:t>
      </w:r>
    </w:p>
    <w:p w:rsidR="00575D61" w:rsidRPr="00575D61" w:rsidRDefault="00575D61" w:rsidP="00575D61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75D61">
        <w:rPr>
          <w:rFonts w:ascii="Times New Roman" w:hAnsi="Times New Roman"/>
          <w:sz w:val="28"/>
          <w:szCs w:val="28"/>
        </w:rPr>
        <w:t>окончательно уточнить структуру реферата.</w:t>
      </w:r>
    </w:p>
    <w:p w:rsidR="00575D61" w:rsidRPr="00A34C23" w:rsidRDefault="00575D61" w:rsidP="00575D61">
      <w:pPr>
        <w:rPr>
          <w:sz w:val="28"/>
          <w:szCs w:val="28"/>
        </w:rPr>
      </w:pPr>
    </w:p>
    <w:p w:rsidR="00575D61" w:rsidRDefault="00575D61" w:rsidP="00575D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5D61" w:rsidRDefault="00575D61" w:rsidP="00575D61">
      <w:pPr>
        <w:rPr>
          <w:sz w:val="28"/>
          <w:szCs w:val="28"/>
        </w:rPr>
      </w:pPr>
    </w:p>
    <w:p w:rsidR="00575D61" w:rsidRDefault="00575D61" w:rsidP="00575D61">
      <w:pPr>
        <w:jc w:val="center"/>
        <w:rPr>
          <w:sz w:val="28"/>
          <w:szCs w:val="28"/>
        </w:rPr>
      </w:pPr>
    </w:p>
    <w:p w:rsidR="00575D61" w:rsidRDefault="00575D61" w:rsidP="00575D61">
      <w:pPr>
        <w:jc w:val="center"/>
        <w:rPr>
          <w:sz w:val="28"/>
          <w:szCs w:val="28"/>
        </w:rPr>
      </w:pPr>
    </w:p>
    <w:p w:rsidR="00575D61" w:rsidRDefault="00575D61" w:rsidP="00575D61">
      <w:pPr>
        <w:jc w:val="center"/>
        <w:rPr>
          <w:sz w:val="28"/>
          <w:szCs w:val="28"/>
        </w:rPr>
      </w:pPr>
    </w:p>
    <w:p w:rsidR="00575D61" w:rsidRDefault="00575D61" w:rsidP="00575D61">
      <w:pPr>
        <w:jc w:val="center"/>
        <w:rPr>
          <w:sz w:val="28"/>
          <w:szCs w:val="28"/>
        </w:rPr>
      </w:pPr>
    </w:p>
    <w:p w:rsidR="00575D61" w:rsidRDefault="00575D61" w:rsidP="00575D61">
      <w:pPr>
        <w:jc w:val="center"/>
        <w:rPr>
          <w:sz w:val="28"/>
          <w:szCs w:val="28"/>
        </w:rPr>
      </w:pPr>
    </w:p>
    <w:p w:rsidR="00575D61" w:rsidRDefault="00575D61" w:rsidP="00575D61">
      <w:pPr>
        <w:jc w:val="center"/>
        <w:rPr>
          <w:sz w:val="28"/>
          <w:szCs w:val="28"/>
        </w:rPr>
      </w:pPr>
    </w:p>
    <w:p w:rsidR="00575D61" w:rsidRDefault="00575D61" w:rsidP="00575D61">
      <w:pPr>
        <w:jc w:val="center"/>
        <w:rPr>
          <w:sz w:val="28"/>
          <w:szCs w:val="28"/>
        </w:rPr>
      </w:pPr>
    </w:p>
    <w:p w:rsidR="00575D61" w:rsidRDefault="00575D61" w:rsidP="00575D61">
      <w:pPr>
        <w:jc w:val="center"/>
        <w:rPr>
          <w:sz w:val="28"/>
          <w:szCs w:val="28"/>
        </w:rPr>
      </w:pPr>
    </w:p>
    <w:p w:rsidR="00575D61" w:rsidRDefault="00575D61" w:rsidP="00575D61">
      <w:pPr>
        <w:jc w:val="center"/>
        <w:rPr>
          <w:sz w:val="28"/>
          <w:szCs w:val="28"/>
        </w:rPr>
      </w:pPr>
    </w:p>
    <w:p w:rsidR="00575D61" w:rsidRDefault="00575D61" w:rsidP="00575D61">
      <w:pPr>
        <w:jc w:val="center"/>
        <w:rPr>
          <w:sz w:val="28"/>
          <w:szCs w:val="28"/>
        </w:rPr>
      </w:pPr>
    </w:p>
    <w:p w:rsidR="00575D61" w:rsidRDefault="00575D61" w:rsidP="00575D61">
      <w:pPr>
        <w:jc w:val="center"/>
        <w:rPr>
          <w:sz w:val="28"/>
          <w:szCs w:val="28"/>
        </w:rPr>
      </w:pPr>
    </w:p>
    <w:p w:rsidR="00575D61" w:rsidRDefault="00575D61" w:rsidP="00575D61">
      <w:pPr>
        <w:jc w:val="center"/>
        <w:rPr>
          <w:sz w:val="28"/>
          <w:szCs w:val="28"/>
        </w:rPr>
      </w:pPr>
    </w:p>
    <w:p w:rsidR="00575D61" w:rsidRDefault="00575D61" w:rsidP="00575D61">
      <w:pPr>
        <w:jc w:val="center"/>
        <w:rPr>
          <w:sz w:val="28"/>
          <w:szCs w:val="28"/>
        </w:rPr>
      </w:pPr>
    </w:p>
    <w:p w:rsidR="00575D61" w:rsidRDefault="00575D61" w:rsidP="00575D61">
      <w:pPr>
        <w:jc w:val="center"/>
        <w:rPr>
          <w:sz w:val="28"/>
          <w:szCs w:val="28"/>
        </w:rPr>
      </w:pPr>
    </w:p>
    <w:p w:rsidR="00575D61" w:rsidRDefault="00575D61" w:rsidP="00575D61">
      <w:pPr>
        <w:jc w:val="center"/>
        <w:rPr>
          <w:sz w:val="28"/>
          <w:szCs w:val="28"/>
        </w:rPr>
      </w:pPr>
    </w:p>
    <w:p w:rsidR="00575D61" w:rsidRDefault="00575D61" w:rsidP="00575D61">
      <w:pPr>
        <w:jc w:val="center"/>
        <w:rPr>
          <w:sz w:val="28"/>
          <w:szCs w:val="28"/>
        </w:rPr>
      </w:pPr>
    </w:p>
    <w:p w:rsidR="00575D61" w:rsidRDefault="00575D61" w:rsidP="00575D61">
      <w:pPr>
        <w:jc w:val="center"/>
        <w:rPr>
          <w:sz w:val="28"/>
          <w:szCs w:val="28"/>
        </w:rPr>
      </w:pPr>
    </w:p>
    <w:p w:rsidR="00575D61" w:rsidRDefault="00575D61" w:rsidP="00575D61">
      <w:pPr>
        <w:jc w:val="center"/>
        <w:rPr>
          <w:sz w:val="28"/>
          <w:szCs w:val="28"/>
        </w:rPr>
      </w:pPr>
    </w:p>
    <w:p w:rsidR="00575D61" w:rsidRDefault="00575D61" w:rsidP="00575D61">
      <w:pPr>
        <w:rPr>
          <w:sz w:val="28"/>
          <w:szCs w:val="28"/>
        </w:rPr>
      </w:pPr>
    </w:p>
    <w:p w:rsidR="00575D61" w:rsidRDefault="00575D61" w:rsidP="00575D61">
      <w:pPr>
        <w:jc w:val="center"/>
        <w:rPr>
          <w:sz w:val="28"/>
          <w:szCs w:val="28"/>
        </w:rPr>
      </w:pPr>
    </w:p>
    <w:p w:rsidR="00575D61" w:rsidRPr="001C6142" w:rsidRDefault="00575D61" w:rsidP="00575D61">
      <w:pPr>
        <w:ind w:left="5664" w:firstLine="708"/>
        <w:jc w:val="center"/>
        <w:rPr>
          <w:sz w:val="28"/>
          <w:szCs w:val="28"/>
        </w:rPr>
      </w:pPr>
      <w:r w:rsidRPr="001C6142">
        <w:rPr>
          <w:sz w:val="28"/>
          <w:szCs w:val="28"/>
        </w:rPr>
        <w:lastRenderedPageBreak/>
        <w:t>Приложение 2</w:t>
      </w:r>
    </w:p>
    <w:p w:rsidR="00575D61" w:rsidRDefault="00575D61" w:rsidP="00575D61">
      <w:pPr>
        <w:jc w:val="center"/>
        <w:rPr>
          <w:sz w:val="28"/>
          <w:szCs w:val="28"/>
        </w:rPr>
      </w:pPr>
    </w:p>
    <w:p w:rsidR="00575D61" w:rsidRPr="0018733A" w:rsidRDefault="00575D61" w:rsidP="00575D61">
      <w:pPr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инистерство образования </w:t>
      </w:r>
      <w:r w:rsidRPr="0018733A">
        <w:rPr>
          <w:sz w:val="28"/>
          <w:szCs w:val="28"/>
        </w:rPr>
        <w:t>Красноярского края</w:t>
      </w:r>
    </w:p>
    <w:p w:rsidR="00575D61" w:rsidRDefault="00575D61" w:rsidP="00575D61">
      <w:pPr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краев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ое</w:t>
      </w:r>
    </w:p>
    <w:p w:rsidR="00575D61" w:rsidRPr="0018733A" w:rsidRDefault="00575D61" w:rsidP="00575D61">
      <w:pPr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профессиональн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</w:p>
    <w:p w:rsidR="00575D61" w:rsidRPr="000451D0" w:rsidRDefault="00575D61" w:rsidP="00575D61">
      <w:pPr>
        <w:jc w:val="center"/>
      </w:pPr>
      <w:r w:rsidRPr="0018733A">
        <w:rPr>
          <w:sz w:val="28"/>
          <w:szCs w:val="28"/>
        </w:rPr>
        <w:t>«Красноярский аграрный техникум»</w:t>
      </w:r>
    </w:p>
    <w:p w:rsidR="00575D61" w:rsidRPr="000451D0" w:rsidRDefault="00575D61" w:rsidP="00575D61">
      <w:pPr>
        <w:jc w:val="center"/>
      </w:pPr>
    </w:p>
    <w:p w:rsidR="00575D61" w:rsidRPr="000451D0" w:rsidRDefault="00575D61" w:rsidP="00575D61">
      <w:pPr>
        <w:jc w:val="center"/>
      </w:pPr>
      <w:r>
        <w:rPr>
          <w:lang w:eastAsia="en-US"/>
        </w:rPr>
        <w:t xml:space="preserve"> </w:t>
      </w:r>
    </w:p>
    <w:p w:rsidR="00575D61" w:rsidRPr="000451D0" w:rsidRDefault="00575D61" w:rsidP="00575D61">
      <w:pPr>
        <w:jc w:val="center"/>
      </w:pPr>
    </w:p>
    <w:p w:rsidR="00575D61" w:rsidRPr="000451D0" w:rsidRDefault="00575D61" w:rsidP="00575D61">
      <w:pPr>
        <w:jc w:val="center"/>
      </w:pPr>
    </w:p>
    <w:p w:rsidR="00575D61" w:rsidRDefault="00575D61" w:rsidP="00575D61"/>
    <w:p w:rsidR="00575D61" w:rsidRDefault="00575D61" w:rsidP="00575D61"/>
    <w:p w:rsidR="00575D61" w:rsidRDefault="00575D61" w:rsidP="00575D61"/>
    <w:p w:rsidR="00575D61" w:rsidRDefault="00575D61" w:rsidP="00575D61"/>
    <w:p w:rsidR="00575D61" w:rsidRPr="000451D0" w:rsidRDefault="00575D61" w:rsidP="00575D61"/>
    <w:p w:rsidR="00575D61" w:rsidRPr="000451D0" w:rsidRDefault="00575D61" w:rsidP="00575D61">
      <w:pPr>
        <w:jc w:val="center"/>
      </w:pPr>
    </w:p>
    <w:p w:rsidR="00575D61" w:rsidRDefault="00575D61" w:rsidP="00575D6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РЕФЕРАТ</w:t>
      </w:r>
    </w:p>
    <w:p w:rsidR="00575D61" w:rsidRDefault="00575D61" w:rsidP="00575D61">
      <w:pPr>
        <w:spacing w:line="360" w:lineRule="auto"/>
        <w:jc w:val="center"/>
        <w:rPr>
          <w:b/>
          <w:sz w:val="28"/>
          <w:szCs w:val="28"/>
        </w:rPr>
      </w:pPr>
    </w:p>
    <w:p w:rsidR="00575D61" w:rsidRPr="00E05F56" w:rsidRDefault="00575D61" w:rsidP="00575D61">
      <w:pPr>
        <w:spacing w:line="360" w:lineRule="auto"/>
        <w:jc w:val="center"/>
        <w:rPr>
          <w:b/>
          <w:sz w:val="28"/>
          <w:szCs w:val="28"/>
        </w:rPr>
      </w:pPr>
    </w:p>
    <w:p w:rsidR="00575D61" w:rsidRDefault="00575D61" w:rsidP="00575D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Тема:</w:t>
      </w:r>
    </w:p>
    <w:p w:rsidR="00575D61" w:rsidRDefault="00575D61" w:rsidP="00575D61">
      <w:pPr>
        <w:spacing w:line="360" w:lineRule="auto"/>
        <w:rPr>
          <w:sz w:val="28"/>
          <w:szCs w:val="28"/>
        </w:rPr>
      </w:pPr>
    </w:p>
    <w:p w:rsidR="00575D61" w:rsidRDefault="00575D61" w:rsidP="00575D61">
      <w:pPr>
        <w:spacing w:line="360" w:lineRule="auto"/>
        <w:rPr>
          <w:sz w:val="28"/>
          <w:szCs w:val="28"/>
        </w:rPr>
      </w:pPr>
    </w:p>
    <w:p w:rsidR="00575D61" w:rsidRDefault="00575D61" w:rsidP="00575D61">
      <w:pPr>
        <w:spacing w:line="360" w:lineRule="auto"/>
        <w:rPr>
          <w:sz w:val="28"/>
          <w:szCs w:val="28"/>
        </w:rPr>
      </w:pPr>
    </w:p>
    <w:p w:rsidR="00575D61" w:rsidRDefault="00575D61" w:rsidP="00575D61">
      <w:pPr>
        <w:spacing w:line="360" w:lineRule="auto"/>
        <w:rPr>
          <w:sz w:val="28"/>
          <w:szCs w:val="28"/>
        </w:rPr>
      </w:pPr>
    </w:p>
    <w:p w:rsidR="00575D61" w:rsidRDefault="00575D61" w:rsidP="00575D61">
      <w:pPr>
        <w:spacing w:line="36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Выполнил:</w:t>
      </w:r>
    </w:p>
    <w:p w:rsidR="00575D61" w:rsidRDefault="00575D61" w:rsidP="00575D61">
      <w:pPr>
        <w:spacing w:line="36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Проверил:</w:t>
      </w:r>
    </w:p>
    <w:p w:rsidR="00575D61" w:rsidRPr="000451D0" w:rsidRDefault="00575D61" w:rsidP="00575D61">
      <w:pPr>
        <w:jc w:val="center"/>
        <w:rPr>
          <w:b/>
        </w:rPr>
      </w:pPr>
      <w:r>
        <w:rPr>
          <w:sz w:val="28"/>
          <w:szCs w:val="28"/>
        </w:rPr>
        <w:t xml:space="preserve"> </w:t>
      </w:r>
    </w:p>
    <w:p w:rsidR="00575D61" w:rsidRDefault="00575D61" w:rsidP="00575D61">
      <w:pPr>
        <w:ind w:right="567"/>
        <w:jc w:val="both"/>
        <w:rPr>
          <w:b/>
        </w:rPr>
      </w:pPr>
    </w:p>
    <w:p w:rsidR="00575D61" w:rsidRDefault="00575D61" w:rsidP="00575D61">
      <w:pPr>
        <w:ind w:right="567"/>
        <w:jc w:val="both"/>
        <w:rPr>
          <w:b/>
        </w:rPr>
      </w:pPr>
    </w:p>
    <w:p w:rsidR="00575D61" w:rsidRDefault="00575D61" w:rsidP="00575D61">
      <w:pPr>
        <w:ind w:right="567"/>
        <w:jc w:val="both"/>
        <w:rPr>
          <w:b/>
        </w:rPr>
      </w:pPr>
    </w:p>
    <w:p w:rsidR="00575D61" w:rsidRDefault="00575D61" w:rsidP="00575D61">
      <w:pPr>
        <w:ind w:right="567"/>
        <w:jc w:val="both"/>
        <w:rPr>
          <w:b/>
        </w:rPr>
      </w:pPr>
    </w:p>
    <w:p w:rsidR="00575D61" w:rsidRDefault="00575D61" w:rsidP="00575D61">
      <w:pPr>
        <w:ind w:right="567"/>
        <w:jc w:val="both"/>
        <w:rPr>
          <w:b/>
        </w:rPr>
      </w:pPr>
    </w:p>
    <w:p w:rsidR="00575D61" w:rsidRDefault="00575D61" w:rsidP="00575D61">
      <w:pPr>
        <w:ind w:right="567"/>
        <w:jc w:val="both"/>
        <w:rPr>
          <w:b/>
        </w:rPr>
      </w:pPr>
    </w:p>
    <w:p w:rsidR="00575D61" w:rsidRDefault="00575D61" w:rsidP="00575D61">
      <w:pPr>
        <w:ind w:right="567"/>
        <w:jc w:val="both"/>
        <w:rPr>
          <w:b/>
        </w:rPr>
      </w:pPr>
    </w:p>
    <w:p w:rsidR="00575D61" w:rsidRDefault="00575D61" w:rsidP="00575D61">
      <w:pPr>
        <w:ind w:right="567"/>
        <w:jc w:val="both"/>
        <w:rPr>
          <w:b/>
        </w:rPr>
      </w:pPr>
    </w:p>
    <w:p w:rsidR="00575D61" w:rsidRDefault="00575D61" w:rsidP="00575D61">
      <w:pPr>
        <w:ind w:right="567"/>
        <w:jc w:val="both"/>
        <w:rPr>
          <w:b/>
        </w:rPr>
      </w:pPr>
    </w:p>
    <w:p w:rsidR="00575D61" w:rsidRDefault="00575D61" w:rsidP="00575D61">
      <w:pPr>
        <w:ind w:right="567"/>
        <w:jc w:val="both"/>
        <w:rPr>
          <w:b/>
        </w:rPr>
      </w:pPr>
    </w:p>
    <w:p w:rsidR="00575D61" w:rsidRDefault="00575D61" w:rsidP="00575D61">
      <w:pPr>
        <w:ind w:right="567"/>
        <w:jc w:val="both"/>
        <w:rPr>
          <w:b/>
        </w:rPr>
      </w:pPr>
    </w:p>
    <w:p w:rsidR="00575D61" w:rsidRDefault="00575D61" w:rsidP="00575D61">
      <w:pPr>
        <w:ind w:right="567"/>
        <w:jc w:val="both"/>
        <w:rPr>
          <w:b/>
          <w:sz w:val="28"/>
          <w:szCs w:val="28"/>
        </w:rPr>
      </w:pPr>
    </w:p>
    <w:p w:rsidR="00575D61" w:rsidRDefault="00575D61" w:rsidP="00575D61">
      <w:pPr>
        <w:ind w:right="567"/>
        <w:jc w:val="both"/>
        <w:rPr>
          <w:b/>
          <w:sz w:val="28"/>
          <w:szCs w:val="28"/>
        </w:rPr>
      </w:pPr>
    </w:p>
    <w:p w:rsidR="00575D61" w:rsidRDefault="00575D61" w:rsidP="00575D61">
      <w:pPr>
        <w:ind w:right="567"/>
        <w:jc w:val="both"/>
        <w:rPr>
          <w:b/>
          <w:sz w:val="28"/>
          <w:szCs w:val="28"/>
        </w:rPr>
      </w:pPr>
    </w:p>
    <w:p w:rsidR="00575D61" w:rsidRPr="00E05F56" w:rsidRDefault="00575D61" w:rsidP="00575D61">
      <w:pPr>
        <w:ind w:right="567"/>
        <w:jc w:val="both"/>
        <w:rPr>
          <w:b/>
          <w:sz w:val="28"/>
          <w:szCs w:val="28"/>
        </w:rPr>
      </w:pPr>
    </w:p>
    <w:p w:rsidR="00575D61" w:rsidRDefault="00575D61" w:rsidP="00575D6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2019</w:t>
      </w:r>
    </w:p>
    <w:p w:rsidR="00575D61" w:rsidRPr="001C6142" w:rsidRDefault="00575D61" w:rsidP="00575D61">
      <w:pPr>
        <w:ind w:left="5664" w:firstLine="708"/>
        <w:jc w:val="center"/>
        <w:rPr>
          <w:sz w:val="28"/>
          <w:szCs w:val="28"/>
        </w:rPr>
      </w:pPr>
      <w:r w:rsidRPr="001C614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575D61" w:rsidRDefault="00575D61" w:rsidP="00575D61">
      <w:pPr>
        <w:jc w:val="center"/>
        <w:rPr>
          <w:sz w:val="28"/>
          <w:szCs w:val="28"/>
        </w:rPr>
      </w:pPr>
    </w:p>
    <w:p w:rsidR="00575D61" w:rsidRPr="0018733A" w:rsidRDefault="00575D61" w:rsidP="00575D61">
      <w:pPr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инистерство образования </w:t>
      </w:r>
      <w:r w:rsidRPr="0018733A">
        <w:rPr>
          <w:sz w:val="28"/>
          <w:szCs w:val="28"/>
        </w:rPr>
        <w:t>Красноярского края</w:t>
      </w:r>
    </w:p>
    <w:p w:rsidR="00575D61" w:rsidRDefault="00575D61" w:rsidP="00575D61">
      <w:pPr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краев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ое</w:t>
      </w:r>
    </w:p>
    <w:p w:rsidR="00575D61" w:rsidRPr="0018733A" w:rsidRDefault="00575D61" w:rsidP="00575D61">
      <w:pPr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профессиональн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</w:p>
    <w:p w:rsidR="00575D61" w:rsidRPr="000451D0" w:rsidRDefault="00575D61" w:rsidP="00575D61">
      <w:pPr>
        <w:jc w:val="center"/>
      </w:pPr>
      <w:r w:rsidRPr="0018733A">
        <w:rPr>
          <w:sz w:val="28"/>
          <w:szCs w:val="28"/>
        </w:rPr>
        <w:t>«Красноярский аграрный техникум»</w:t>
      </w:r>
    </w:p>
    <w:p w:rsidR="00575D61" w:rsidRPr="000451D0" w:rsidRDefault="00575D61" w:rsidP="00575D61">
      <w:pPr>
        <w:jc w:val="center"/>
      </w:pPr>
    </w:p>
    <w:p w:rsidR="00575D61" w:rsidRPr="000451D0" w:rsidRDefault="00575D61" w:rsidP="00575D61">
      <w:pPr>
        <w:jc w:val="center"/>
      </w:pPr>
      <w:r>
        <w:rPr>
          <w:lang w:eastAsia="en-US"/>
        </w:rPr>
        <w:t xml:space="preserve"> </w:t>
      </w:r>
    </w:p>
    <w:p w:rsidR="00575D61" w:rsidRPr="000451D0" w:rsidRDefault="00575D61" w:rsidP="00575D61">
      <w:pPr>
        <w:jc w:val="center"/>
      </w:pPr>
    </w:p>
    <w:p w:rsidR="00575D61" w:rsidRDefault="00575D61" w:rsidP="00575D61">
      <w:pPr>
        <w:jc w:val="center"/>
      </w:pPr>
    </w:p>
    <w:p w:rsidR="00575D61" w:rsidRPr="000451D0" w:rsidRDefault="00575D61" w:rsidP="00575D61">
      <w:pPr>
        <w:jc w:val="center"/>
      </w:pPr>
    </w:p>
    <w:p w:rsidR="00575D61" w:rsidRDefault="00575D61" w:rsidP="00575D61"/>
    <w:p w:rsidR="00575D61" w:rsidRPr="000451D0" w:rsidRDefault="00575D61" w:rsidP="00575D61"/>
    <w:p w:rsidR="00575D61" w:rsidRPr="000451D0" w:rsidRDefault="00575D61" w:rsidP="00575D61">
      <w:pPr>
        <w:jc w:val="center"/>
      </w:pPr>
    </w:p>
    <w:p w:rsidR="00575D61" w:rsidRDefault="00575D61" w:rsidP="00575D6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САМОСТОЯТЕЛЬНАЯ РАБОТА </w:t>
      </w:r>
    </w:p>
    <w:p w:rsidR="00575D61" w:rsidRPr="00E05F56" w:rsidRDefault="00575D61" w:rsidP="00575D6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75D61" w:rsidRPr="00E05F56" w:rsidRDefault="00575D61" w:rsidP="00575D6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 02 «Организация продаж страховых продуктов»</w:t>
      </w:r>
    </w:p>
    <w:p w:rsidR="00575D61" w:rsidRPr="00E05F56" w:rsidRDefault="00575D61" w:rsidP="00575D61">
      <w:pPr>
        <w:spacing w:line="360" w:lineRule="auto"/>
        <w:jc w:val="center"/>
        <w:rPr>
          <w:b/>
          <w:sz w:val="28"/>
          <w:szCs w:val="28"/>
        </w:rPr>
      </w:pPr>
    </w:p>
    <w:p w:rsidR="00575D61" w:rsidRPr="00575D61" w:rsidRDefault="00575D61" w:rsidP="00575D61">
      <w:pPr>
        <w:spacing w:line="360" w:lineRule="auto"/>
        <w:jc w:val="center"/>
        <w:rPr>
          <w:sz w:val="28"/>
          <w:szCs w:val="28"/>
        </w:rPr>
      </w:pPr>
      <w:r w:rsidRPr="00E05F56">
        <w:rPr>
          <w:sz w:val="28"/>
          <w:szCs w:val="28"/>
        </w:rPr>
        <w:t>Курс</w:t>
      </w:r>
      <w:r>
        <w:rPr>
          <w:sz w:val="28"/>
          <w:szCs w:val="28"/>
        </w:rPr>
        <w:t>1</w:t>
      </w:r>
    </w:p>
    <w:p w:rsidR="00575D61" w:rsidRDefault="00575D61" w:rsidP="00575D61">
      <w:pPr>
        <w:spacing w:line="360" w:lineRule="auto"/>
        <w:jc w:val="center"/>
        <w:rPr>
          <w:sz w:val="28"/>
          <w:szCs w:val="28"/>
        </w:rPr>
      </w:pPr>
      <w:r w:rsidRPr="00E05F56">
        <w:rPr>
          <w:sz w:val="28"/>
          <w:szCs w:val="28"/>
        </w:rPr>
        <w:t>Специальность «</w:t>
      </w:r>
      <w:r>
        <w:rPr>
          <w:sz w:val="28"/>
          <w:szCs w:val="28"/>
        </w:rPr>
        <w:t>Страховое дело» (по отраслям)</w:t>
      </w:r>
    </w:p>
    <w:p w:rsidR="00575D61" w:rsidRPr="00AE3D07" w:rsidRDefault="00575D61" w:rsidP="00575D61">
      <w:pPr>
        <w:spacing w:line="360" w:lineRule="auto"/>
        <w:jc w:val="center"/>
        <w:rPr>
          <w:sz w:val="28"/>
          <w:szCs w:val="28"/>
        </w:rPr>
      </w:pPr>
      <w:r w:rsidRPr="00AE3D07">
        <w:rPr>
          <w:sz w:val="28"/>
          <w:szCs w:val="28"/>
        </w:rPr>
        <w:t xml:space="preserve"> </w:t>
      </w:r>
    </w:p>
    <w:p w:rsidR="00575D61" w:rsidRDefault="00575D61" w:rsidP="00575D61">
      <w:pPr>
        <w:spacing w:line="360" w:lineRule="auto"/>
        <w:rPr>
          <w:sz w:val="28"/>
          <w:szCs w:val="28"/>
        </w:rPr>
      </w:pPr>
    </w:p>
    <w:p w:rsidR="00575D61" w:rsidRDefault="00575D61" w:rsidP="00575D61">
      <w:pPr>
        <w:spacing w:line="360" w:lineRule="auto"/>
        <w:rPr>
          <w:sz w:val="28"/>
          <w:szCs w:val="28"/>
        </w:rPr>
      </w:pPr>
    </w:p>
    <w:p w:rsidR="00575D61" w:rsidRDefault="00575D61" w:rsidP="00575D61">
      <w:pPr>
        <w:spacing w:line="360" w:lineRule="auto"/>
        <w:rPr>
          <w:sz w:val="28"/>
          <w:szCs w:val="28"/>
        </w:rPr>
      </w:pPr>
    </w:p>
    <w:p w:rsidR="00575D61" w:rsidRDefault="00575D61" w:rsidP="00575D61">
      <w:pPr>
        <w:spacing w:line="360" w:lineRule="auto"/>
        <w:rPr>
          <w:sz w:val="28"/>
          <w:szCs w:val="28"/>
        </w:rPr>
      </w:pPr>
    </w:p>
    <w:p w:rsidR="00575D61" w:rsidRDefault="00575D61" w:rsidP="00575D61">
      <w:pPr>
        <w:spacing w:line="36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Выполнил:</w:t>
      </w:r>
    </w:p>
    <w:p w:rsidR="00575D61" w:rsidRDefault="00575D61" w:rsidP="00575D61">
      <w:pPr>
        <w:spacing w:line="36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>Проверил:</w:t>
      </w:r>
    </w:p>
    <w:p w:rsidR="00575D61" w:rsidRPr="000451D0" w:rsidRDefault="00575D61" w:rsidP="00575D61">
      <w:pPr>
        <w:jc w:val="center"/>
        <w:rPr>
          <w:b/>
        </w:rPr>
      </w:pPr>
      <w:r>
        <w:rPr>
          <w:sz w:val="28"/>
          <w:szCs w:val="28"/>
        </w:rPr>
        <w:t xml:space="preserve"> </w:t>
      </w:r>
    </w:p>
    <w:p w:rsidR="00575D61" w:rsidRDefault="00575D61" w:rsidP="00575D61">
      <w:pPr>
        <w:ind w:right="567"/>
        <w:jc w:val="both"/>
        <w:rPr>
          <w:b/>
        </w:rPr>
      </w:pPr>
    </w:p>
    <w:p w:rsidR="00575D61" w:rsidRDefault="00575D61" w:rsidP="00575D61">
      <w:pPr>
        <w:ind w:right="567"/>
        <w:jc w:val="both"/>
        <w:rPr>
          <w:b/>
        </w:rPr>
      </w:pPr>
    </w:p>
    <w:p w:rsidR="00575D61" w:rsidRDefault="00575D61" w:rsidP="00575D61">
      <w:pPr>
        <w:ind w:right="567"/>
        <w:jc w:val="both"/>
        <w:rPr>
          <w:b/>
        </w:rPr>
      </w:pPr>
    </w:p>
    <w:p w:rsidR="00575D61" w:rsidRDefault="00575D61" w:rsidP="00575D61">
      <w:pPr>
        <w:ind w:right="567"/>
        <w:jc w:val="both"/>
        <w:rPr>
          <w:b/>
        </w:rPr>
      </w:pPr>
    </w:p>
    <w:p w:rsidR="00575D61" w:rsidRDefault="00575D61" w:rsidP="00575D61">
      <w:pPr>
        <w:ind w:right="567"/>
        <w:jc w:val="both"/>
        <w:rPr>
          <w:b/>
        </w:rPr>
      </w:pPr>
    </w:p>
    <w:p w:rsidR="00575D61" w:rsidRDefault="00575D61" w:rsidP="00575D61">
      <w:pPr>
        <w:ind w:right="567"/>
        <w:jc w:val="both"/>
        <w:rPr>
          <w:b/>
        </w:rPr>
      </w:pPr>
    </w:p>
    <w:p w:rsidR="00575D61" w:rsidRDefault="00575D61" w:rsidP="00575D61">
      <w:pPr>
        <w:ind w:right="567"/>
        <w:jc w:val="both"/>
        <w:rPr>
          <w:b/>
        </w:rPr>
      </w:pPr>
    </w:p>
    <w:p w:rsidR="00575D61" w:rsidRDefault="00575D61" w:rsidP="00575D61">
      <w:pPr>
        <w:ind w:right="567"/>
        <w:jc w:val="both"/>
        <w:rPr>
          <w:b/>
          <w:sz w:val="28"/>
          <w:szCs w:val="28"/>
        </w:rPr>
      </w:pPr>
    </w:p>
    <w:p w:rsidR="00575D61" w:rsidRDefault="00575D61" w:rsidP="00575D61">
      <w:pPr>
        <w:ind w:right="567"/>
        <w:jc w:val="both"/>
        <w:rPr>
          <w:b/>
          <w:sz w:val="28"/>
          <w:szCs w:val="28"/>
        </w:rPr>
      </w:pPr>
    </w:p>
    <w:p w:rsidR="00575D61" w:rsidRDefault="00575D61" w:rsidP="00575D61">
      <w:pPr>
        <w:ind w:right="567"/>
        <w:jc w:val="both"/>
        <w:rPr>
          <w:b/>
          <w:sz w:val="28"/>
          <w:szCs w:val="28"/>
        </w:rPr>
      </w:pPr>
    </w:p>
    <w:p w:rsidR="00575D61" w:rsidRPr="00E05F56" w:rsidRDefault="00575D61" w:rsidP="00575D61">
      <w:pPr>
        <w:ind w:right="567"/>
        <w:jc w:val="both"/>
        <w:rPr>
          <w:b/>
          <w:sz w:val="28"/>
          <w:szCs w:val="28"/>
        </w:rPr>
      </w:pPr>
    </w:p>
    <w:p w:rsidR="00575D61" w:rsidRDefault="00575D61" w:rsidP="00575D6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2019</w:t>
      </w:r>
    </w:p>
    <w:p w:rsidR="00E87F1E" w:rsidRDefault="00E87F1E"/>
    <w:sectPr w:rsidR="00E8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2413"/>
    <w:multiLevelType w:val="hybridMultilevel"/>
    <w:tmpl w:val="6B3EC49A"/>
    <w:lvl w:ilvl="0" w:tplc="01FC9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C53DC"/>
    <w:multiLevelType w:val="hybridMultilevel"/>
    <w:tmpl w:val="AEE4C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40EB9"/>
    <w:multiLevelType w:val="hybridMultilevel"/>
    <w:tmpl w:val="F06616CA"/>
    <w:lvl w:ilvl="0" w:tplc="01FC9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A5552"/>
    <w:multiLevelType w:val="hybridMultilevel"/>
    <w:tmpl w:val="AEE4C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10A67"/>
    <w:multiLevelType w:val="hybridMultilevel"/>
    <w:tmpl w:val="A59A844E"/>
    <w:lvl w:ilvl="0" w:tplc="01FC9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60C63"/>
    <w:multiLevelType w:val="hybridMultilevel"/>
    <w:tmpl w:val="EADA4470"/>
    <w:lvl w:ilvl="0" w:tplc="01FC9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1A"/>
    <w:rsid w:val="00251A1A"/>
    <w:rsid w:val="003A63D9"/>
    <w:rsid w:val="00553366"/>
    <w:rsid w:val="00575D61"/>
    <w:rsid w:val="005A4BE5"/>
    <w:rsid w:val="006F73A7"/>
    <w:rsid w:val="007B2AC9"/>
    <w:rsid w:val="00B3013A"/>
    <w:rsid w:val="00CD4F29"/>
    <w:rsid w:val="00E87F1E"/>
    <w:rsid w:val="00EA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47A2A-BB65-4C86-BB9A-D9BB7D36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D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99"/>
    <w:qFormat/>
    <w:rsid w:val="00575D61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Без интервала Знак"/>
    <w:link w:val="a4"/>
    <w:uiPriority w:val="99"/>
    <w:locked/>
    <w:rsid w:val="00575D6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5</cp:revision>
  <dcterms:created xsi:type="dcterms:W3CDTF">2019-02-04T05:08:00Z</dcterms:created>
  <dcterms:modified xsi:type="dcterms:W3CDTF">2019-02-04T06:11:00Z</dcterms:modified>
</cp:coreProperties>
</file>