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9DA" w:rsidRPr="0018733A" w:rsidRDefault="009C59DA" w:rsidP="009C59DA">
      <w:pPr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М</w:t>
      </w:r>
      <w:r>
        <w:rPr>
          <w:sz w:val="28"/>
          <w:szCs w:val="28"/>
        </w:rPr>
        <w:t xml:space="preserve">инистерство образования </w:t>
      </w:r>
      <w:r w:rsidRPr="0018733A">
        <w:rPr>
          <w:sz w:val="28"/>
          <w:szCs w:val="28"/>
        </w:rPr>
        <w:t>Красноярского края</w:t>
      </w:r>
    </w:p>
    <w:p w:rsidR="009C59DA" w:rsidRDefault="009C59DA" w:rsidP="009C59DA">
      <w:pPr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краев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ое</w:t>
      </w:r>
    </w:p>
    <w:p w:rsidR="009C59DA" w:rsidRPr="0018733A" w:rsidRDefault="009C59DA" w:rsidP="009C59DA">
      <w:pPr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профессиональн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</w:p>
    <w:p w:rsidR="009C59DA" w:rsidRPr="000451D0" w:rsidRDefault="009C59DA" w:rsidP="009C59DA">
      <w:pPr>
        <w:jc w:val="center"/>
      </w:pPr>
      <w:r w:rsidRPr="0018733A">
        <w:rPr>
          <w:sz w:val="28"/>
          <w:szCs w:val="28"/>
        </w:rPr>
        <w:t>«Красноярский аграрный техникум»</w:t>
      </w:r>
    </w:p>
    <w:p w:rsidR="009C59DA" w:rsidRPr="000451D0" w:rsidRDefault="009C59DA" w:rsidP="009C59DA">
      <w:pPr>
        <w:jc w:val="center"/>
      </w:pPr>
    </w:p>
    <w:p w:rsidR="009C59DA" w:rsidRPr="000451D0" w:rsidRDefault="009C59DA" w:rsidP="009C59DA">
      <w:pPr>
        <w:jc w:val="center"/>
      </w:pPr>
    </w:p>
    <w:tbl>
      <w:tblPr>
        <w:tblpPr w:leftFromText="180" w:rightFromText="180" w:vertAnchor="text" w:horzAnchor="margin" w:tblpXSpec="center" w:tblpY="227"/>
        <w:tblW w:w="0" w:type="auto"/>
        <w:tblLook w:val="01E0" w:firstRow="1" w:lastRow="1" w:firstColumn="1" w:lastColumn="1" w:noHBand="0" w:noVBand="0"/>
      </w:tblPr>
      <w:tblGrid>
        <w:gridCol w:w="4785"/>
        <w:gridCol w:w="4962"/>
      </w:tblGrid>
      <w:tr w:rsidR="009C59DA" w:rsidRPr="000451D0" w:rsidTr="007232F8">
        <w:trPr>
          <w:trHeight w:val="2542"/>
        </w:trPr>
        <w:tc>
          <w:tcPr>
            <w:tcW w:w="4785" w:type="dxa"/>
          </w:tcPr>
          <w:p w:rsidR="009C59DA" w:rsidRPr="000451D0" w:rsidRDefault="009C59DA" w:rsidP="007232F8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РАССМОТРЕНО:</w:t>
            </w:r>
          </w:p>
          <w:p w:rsidR="009C59DA" w:rsidRPr="000451D0" w:rsidRDefault="009C59DA" w:rsidP="007232F8">
            <w:pPr>
              <w:rPr>
                <w:lang w:eastAsia="en-US"/>
              </w:rPr>
            </w:pPr>
            <w:proofErr w:type="gramStart"/>
            <w:r w:rsidRPr="000451D0">
              <w:rPr>
                <w:lang w:eastAsia="en-US"/>
              </w:rPr>
              <w:t>на</w:t>
            </w:r>
            <w:proofErr w:type="gramEnd"/>
            <w:r w:rsidRPr="000451D0">
              <w:rPr>
                <w:lang w:eastAsia="en-US"/>
              </w:rPr>
              <w:t xml:space="preserve"> заседании цикловой</w:t>
            </w:r>
          </w:p>
          <w:p w:rsidR="009C59DA" w:rsidRPr="000451D0" w:rsidRDefault="009C59DA" w:rsidP="007232F8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комиссии общеобразовательных дисциплин</w:t>
            </w:r>
          </w:p>
          <w:p w:rsidR="009C59DA" w:rsidRPr="000451D0" w:rsidRDefault="009C59DA" w:rsidP="007232F8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протокол №__</w:t>
            </w:r>
          </w:p>
          <w:p w:rsidR="009C59DA" w:rsidRPr="000451D0" w:rsidRDefault="009C59DA" w:rsidP="007232F8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«__»_____________201</w:t>
            </w:r>
            <w:r>
              <w:rPr>
                <w:lang w:eastAsia="en-US"/>
              </w:rPr>
              <w:t>9</w:t>
            </w:r>
            <w:r w:rsidRPr="000451D0">
              <w:rPr>
                <w:lang w:eastAsia="en-US"/>
              </w:rPr>
              <w:t xml:space="preserve"> г.</w:t>
            </w:r>
          </w:p>
          <w:p w:rsidR="009C59DA" w:rsidRPr="000451D0" w:rsidRDefault="009C59DA" w:rsidP="007232F8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Председатель цикловой комиссии</w:t>
            </w:r>
          </w:p>
          <w:p w:rsidR="009C59DA" w:rsidRPr="000451D0" w:rsidRDefault="009C59DA" w:rsidP="007232F8">
            <w:pPr>
              <w:rPr>
                <w:lang w:eastAsia="en-US"/>
              </w:rPr>
            </w:pPr>
            <w:r w:rsidRPr="000451D0">
              <w:rPr>
                <w:b/>
                <w:lang w:eastAsia="en-US"/>
              </w:rPr>
              <w:t xml:space="preserve">_____________ </w:t>
            </w:r>
            <w:r>
              <w:rPr>
                <w:lang w:eastAsia="en-US"/>
              </w:rPr>
              <w:t xml:space="preserve">Ю.А </w:t>
            </w:r>
            <w:proofErr w:type="spellStart"/>
            <w:r>
              <w:rPr>
                <w:lang w:eastAsia="en-US"/>
              </w:rPr>
              <w:t>Корчанова</w:t>
            </w:r>
            <w:proofErr w:type="spellEnd"/>
          </w:p>
          <w:p w:rsidR="009C59DA" w:rsidRPr="000451D0" w:rsidRDefault="009C59DA" w:rsidP="007232F8">
            <w:pPr>
              <w:jc w:val="center"/>
              <w:rPr>
                <w:lang w:eastAsia="en-US"/>
              </w:rPr>
            </w:pPr>
          </w:p>
        </w:tc>
        <w:tc>
          <w:tcPr>
            <w:tcW w:w="4962" w:type="dxa"/>
            <w:hideMark/>
          </w:tcPr>
          <w:p w:rsidR="009C59DA" w:rsidRPr="000451D0" w:rsidRDefault="009C59DA" w:rsidP="007232F8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УТВЕРЖДАЮ:</w:t>
            </w:r>
          </w:p>
          <w:p w:rsidR="009C59DA" w:rsidRPr="000451D0" w:rsidRDefault="009C59DA" w:rsidP="007232F8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зам. директора по УР</w:t>
            </w:r>
          </w:p>
          <w:p w:rsidR="009C59DA" w:rsidRPr="000451D0" w:rsidRDefault="009C59DA" w:rsidP="007232F8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Красноярского аграрного техникума</w:t>
            </w:r>
          </w:p>
          <w:p w:rsidR="009C59DA" w:rsidRPr="000451D0" w:rsidRDefault="009C59DA" w:rsidP="007232F8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______________Т. М. Тимофеева</w:t>
            </w:r>
          </w:p>
          <w:p w:rsidR="009C59DA" w:rsidRPr="000451D0" w:rsidRDefault="009C59DA" w:rsidP="007232F8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«____»________________201</w:t>
            </w:r>
            <w:r>
              <w:rPr>
                <w:lang w:eastAsia="en-US"/>
              </w:rPr>
              <w:t>9</w:t>
            </w:r>
            <w:r w:rsidRPr="000451D0">
              <w:rPr>
                <w:lang w:eastAsia="en-US"/>
              </w:rPr>
              <w:t xml:space="preserve"> г.</w:t>
            </w:r>
          </w:p>
        </w:tc>
      </w:tr>
    </w:tbl>
    <w:p w:rsidR="009C59DA" w:rsidRPr="000451D0" w:rsidRDefault="009C59DA" w:rsidP="009C59DA">
      <w:pPr>
        <w:jc w:val="center"/>
      </w:pPr>
    </w:p>
    <w:p w:rsidR="009C59DA" w:rsidRPr="000451D0" w:rsidRDefault="009C59DA" w:rsidP="009C59DA">
      <w:pPr>
        <w:jc w:val="center"/>
      </w:pPr>
    </w:p>
    <w:p w:rsidR="009C59DA" w:rsidRPr="000451D0" w:rsidRDefault="009C59DA" w:rsidP="009C59DA">
      <w:pPr>
        <w:jc w:val="center"/>
      </w:pPr>
    </w:p>
    <w:p w:rsidR="009C59DA" w:rsidRDefault="009C59DA" w:rsidP="009C59DA"/>
    <w:p w:rsidR="009C59DA" w:rsidRPr="000451D0" w:rsidRDefault="009C59DA" w:rsidP="009C59DA"/>
    <w:p w:rsidR="009C59DA" w:rsidRPr="000451D0" w:rsidRDefault="009C59DA" w:rsidP="009C59DA">
      <w:pPr>
        <w:jc w:val="center"/>
      </w:pPr>
    </w:p>
    <w:p w:rsidR="009C59DA" w:rsidRPr="000451D0" w:rsidRDefault="009C59DA" w:rsidP="009C59DA">
      <w:pPr>
        <w:jc w:val="center"/>
      </w:pPr>
    </w:p>
    <w:p w:rsidR="009C59DA" w:rsidRPr="00E05F56" w:rsidRDefault="009C59DA" w:rsidP="009C59D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Методическое пособие для выполнения самостоятельных работ по дисциплине: «Устройство  автомобиля» </w:t>
      </w:r>
    </w:p>
    <w:p w:rsidR="009C59DA" w:rsidRPr="00E05F56" w:rsidRDefault="009C59DA" w:rsidP="009C59DA">
      <w:pPr>
        <w:spacing w:line="360" w:lineRule="auto"/>
        <w:jc w:val="center"/>
        <w:rPr>
          <w:b/>
          <w:sz w:val="28"/>
          <w:szCs w:val="28"/>
        </w:rPr>
      </w:pPr>
    </w:p>
    <w:p w:rsidR="009C59DA" w:rsidRPr="00E05F56" w:rsidRDefault="009C59DA" w:rsidP="009C59DA">
      <w:pPr>
        <w:spacing w:line="360" w:lineRule="auto"/>
        <w:jc w:val="center"/>
        <w:rPr>
          <w:sz w:val="28"/>
          <w:szCs w:val="28"/>
        </w:rPr>
      </w:pPr>
      <w:r w:rsidRPr="00E05F56">
        <w:rPr>
          <w:sz w:val="28"/>
          <w:szCs w:val="28"/>
        </w:rPr>
        <w:t xml:space="preserve">Курс </w:t>
      </w:r>
      <w:r w:rsidRPr="00E05F56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</w:p>
    <w:p w:rsidR="009C59DA" w:rsidRDefault="009C59DA" w:rsidP="009C59D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«Техническое обслуживание и ремонт автомобильного транспорта»</w:t>
      </w:r>
    </w:p>
    <w:p w:rsidR="009C59DA" w:rsidRPr="000451D0" w:rsidRDefault="009C59DA" w:rsidP="009C59DA">
      <w:pPr>
        <w:spacing w:line="360" w:lineRule="auto"/>
        <w:jc w:val="center"/>
      </w:pPr>
      <w:r w:rsidRPr="00E05F56">
        <w:rPr>
          <w:sz w:val="28"/>
          <w:szCs w:val="28"/>
        </w:rPr>
        <w:t xml:space="preserve">Составил: </w:t>
      </w:r>
      <w:r>
        <w:rPr>
          <w:sz w:val="28"/>
          <w:szCs w:val="28"/>
        </w:rPr>
        <w:t xml:space="preserve">В.А. </w:t>
      </w:r>
      <w:proofErr w:type="spellStart"/>
      <w:r>
        <w:rPr>
          <w:sz w:val="28"/>
          <w:szCs w:val="28"/>
        </w:rPr>
        <w:t>Алякрецкий</w:t>
      </w:r>
      <w:proofErr w:type="spellEnd"/>
    </w:p>
    <w:p w:rsidR="009C59DA" w:rsidRPr="000451D0" w:rsidRDefault="009C59DA" w:rsidP="009C59DA">
      <w:pPr>
        <w:jc w:val="center"/>
        <w:rPr>
          <w:b/>
        </w:rPr>
      </w:pPr>
    </w:p>
    <w:p w:rsidR="009C59DA" w:rsidRDefault="009C59DA" w:rsidP="009C59DA">
      <w:pPr>
        <w:ind w:right="567"/>
        <w:jc w:val="both"/>
        <w:rPr>
          <w:b/>
        </w:rPr>
      </w:pPr>
    </w:p>
    <w:p w:rsidR="009C59DA" w:rsidRDefault="009C59DA" w:rsidP="009C59DA">
      <w:pPr>
        <w:ind w:right="567"/>
        <w:jc w:val="both"/>
        <w:rPr>
          <w:b/>
        </w:rPr>
      </w:pPr>
    </w:p>
    <w:p w:rsidR="009C59DA" w:rsidRDefault="009C59DA" w:rsidP="009C59DA">
      <w:pPr>
        <w:ind w:right="567"/>
        <w:jc w:val="both"/>
        <w:rPr>
          <w:b/>
        </w:rPr>
      </w:pPr>
    </w:p>
    <w:p w:rsidR="009C59DA" w:rsidRDefault="009C59DA" w:rsidP="009C59DA">
      <w:pPr>
        <w:ind w:right="567"/>
        <w:jc w:val="both"/>
        <w:rPr>
          <w:b/>
        </w:rPr>
      </w:pPr>
    </w:p>
    <w:p w:rsidR="009C59DA" w:rsidRDefault="009C59DA" w:rsidP="009C59DA">
      <w:pPr>
        <w:ind w:right="567"/>
        <w:jc w:val="both"/>
        <w:rPr>
          <w:b/>
        </w:rPr>
      </w:pPr>
    </w:p>
    <w:p w:rsidR="009C59DA" w:rsidRDefault="009C59DA" w:rsidP="009C59DA">
      <w:pPr>
        <w:ind w:right="567"/>
        <w:jc w:val="both"/>
        <w:rPr>
          <w:b/>
        </w:rPr>
      </w:pPr>
    </w:p>
    <w:p w:rsidR="009C59DA" w:rsidRDefault="009C59DA" w:rsidP="009C59DA">
      <w:pPr>
        <w:ind w:right="567"/>
        <w:jc w:val="both"/>
        <w:rPr>
          <w:b/>
        </w:rPr>
      </w:pPr>
    </w:p>
    <w:p w:rsidR="009C59DA" w:rsidRDefault="009C59DA" w:rsidP="009C59DA">
      <w:pPr>
        <w:ind w:right="567"/>
        <w:jc w:val="both"/>
        <w:rPr>
          <w:b/>
        </w:rPr>
      </w:pPr>
    </w:p>
    <w:p w:rsidR="009C59DA" w:rsidRDefault="009C59DA" w:rsidP="009C59DA">
      <w:pPr>
        <w:ind w:right="567"/>
        <w:jc w:val="both"/>
        <w:rPr>
          <w:b/>
        </w:rPr>
      </w:pPr>
    </w:p>
    <w:p w:rsidR="009C59DA" w:rsidRDefault="009C59DA" w:rsidP="009C59DA">
      <w:pPr>
        <w:ind w:right="567"/>
        <w:jc w:val="both"/>
        <w:rPr>
          <w:b/>
        </w:rPr>
      </w:pPr>
    </w:p>
    <w:p w:rsidR="009C59DA" w:rsidRDefault="009C59DA" w:rsidP="009C59DA">
      <w:pPr>
        <w:ind w:right="567"/>
        <w:jc w:val="both"/>
        <w:rPr>
          <w:b/>
        </w:rPr>
      </w:pPr>
    </w:p>
    <w:p w:rsidR="009C59DA" w:rsidRPr="00E05F56" w:rsidRDefault="009C59DA" w:rsidP="009C59DA">
      <w:pPr>
        <w:ind w:right="567"/>
        <w:jc w:val="both"/>
        <w:rPr>
          <w:b/>
          <w:sz w:val="28"/>
          <w:szCs w:val="28"/>
        </w:rPr>
      </w:pPr>
    </w:p>
    <w:p w:rsidR="009C59DA" w:rsidRDefault="009C59DA" w:rsidP="009C59DA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 2019</w:t>
      </w:r>
    </w:p>
    <w:p w:rsidR="009C59DA" w:rsidRDefault="009C59DA" w:rsidP="009C59DA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Оглавление</w:t>
      </w:r>
    </w:p>
    <w:p w:rsidR="009C59DA" w:rsidRDefault="009C59DA" w:rsidP="009C59DA">
      <w:pPr>
        <w:spacing w:after="200" w:line="276" w:lineRule="auto"/>
        <w:rPr>
          <w:b/>
          <w:sz w:val="28"/>
          <w:szCs w:val="28"/>
        </w:rPr>
      </w:pPr>
    </w:p>
    <w:p w:rsidR="009C59DA" w:rsidRPr="00E944CE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iCs/>
          <w:color w:val="000000"/>
          <w:sz w:val="28"/>
          <w:szCs w:val="28"/>
        </w:rPr>
      </w:pPr>
      <w:r w:rsidRPr="00E944CE">
        <w:rPr>
          <w:color w:val="000000"/>
          <w:sz w:val="28"/>
          <w:szCs w:val="28"/>
        </w:rPr>
        <w:t>Методические рекомендации по выполнению</w:t>
      </w:r>
      <w:r>
        <w:rPr>
          <w:color w:val="000000"/>
          <w:sz w:val="28"/>
          <w:szCs w:val="28"/>
        </w:rPr>
        <w:t xml:space="preserve"> дистанционной</w:t>
      </w:r>
      <w:r w:rsidRPr="00E944CE">
        <w:rPr>
          <w:color w:val="000000"/>
          <w:sz w:val="28"/>
          <w:szCs w:val="28"/>
        </w:rPr>
        <w:t xml:space="preserve"> самостоятел</w:t>
      </w:r>
      <w:r>
        <w:rPr>
          <w:color w:val="000000"/>
          <w:sz w:val="28"/>
          <w:szCs w:val="28"/>
        </w:rPr>
        <w:t>ьной работы студентами по МДК 01.01«Устройство автомобилей</w:t>
      </w:r>
      <w:r w:rsidRPr="00E944CE">
        <w:rPr>
          <w:color w:val="000000"/>
          <w:sz w:val="28"/>
          <w:szCs w:val="28"/>
        </w:rPr>
        <w:t>» </w:t>
      </w:r>
      <w:r w:rsidRPr="00E944CE">
        <w:rPr>
          <w:iCs/>
          <w:color w:val="000000"/>
          <w:sz w:val="28"/>
          <w:szCs w:val="28"/>
        </w:rPr>
        <w:t>основной профессиональной образовательной программы по специальности Техническое обслуживание и ремонт автомобильного транспорта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Методические рекомендации по выполнению самостоятельной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работы</w:t>
      </w:r>
      <w:proofErr w:type="gramEnd"/>
      <w:r>
        <w:rPr>
          <w:color w:val="000000"/>
          <w:sz w:val="28"/>
          <w:szCs w:val="28"/>
        </w:rPr>
        <w:t xml:space="preserve"> по МДК 01.01«Устройство</w:t>
      </w:r>
      <w:r w:rsidRPr="00A6484C">
        <w:rPr>
          <w:color w:val="000000"/>
          <w:sz w:val="28"/>
          <w:szCs w:val="28"/>
        </w:rPr>
        <w:t xml:space="preserve"> автомобилей» разработана в соответствии с рабочей программой профессионального модуля - является частью основной профессиональной образовательной прог</w:t>
      </w:r>
      <w:r>
        <w:rPr>
          <w:color w:val="000000"/>
          <w:sz w:val="28"/>
          <w:szCs w:val="28"/>
        </w:rPr>
        <w:t>раммы по специальности 23.02.03</w:t>
      </w:r>
      <w:r w:rsidRPr="00A6484C">
        <w:rPr>
          <w:color w:val="000000"/>
          <w:sz w:val="28"/>
          <w:szCs w:val="28"/>
        </w:rPr>
        <w:t xml:space="preserve"> Техническое обслуживание и ремонт автомобильного транспорта, разработанной в ФГОС.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Содержание методических рекомендаций по выполнению самостоятельной работы по данному профессиональному циклу соответствует требованиям Государственного стандарта среднего профессионального образования.</w:t>
      </w:r>
    </w:p>
    <w:p w:rsidR="009C59DA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 учебному плану в соответствии с рабочей программой на изучени</w:t>
      </w:r>
      <w:r>
        <w:rPr>
          <w:color w:val="000000"/>
          <w:sz w:val="28"/>
          <w:szCs w:val="28"/>
        </w:rPr>
        <w:t>е профессионального цикла МДК 01.01«Устройство</w:t>
      </w:r>
      <w:r w:rsidRPr="00A6484C">
        <w:rPr>
          <w:color w:val="000000"/>
          <w:sz w:val="28"/>
          <w:szCs w:val="28"/>
        </w:rPr>
        <w:t xml:space="preserve"> автомобилей</w:t>
      </w:r>
      <w:r>
        <w:rPr>
          <w:color w:val="000000"/>
          <w:sz w:val="28"/>
          <w:szCs w:val="28"/>
        </w:rPr>
        <w:t>».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i/>
          <w:iCs/>
          <w:color w:val="000000"/>
          <w:sz w:val="28"/>
          <w:szCs w:val="28"/>
        </w:rPr>
        <w:t>Целью</w:t>
      </w:r>
      <w:r w:rsidRPr="00A6484C">
        <w:rPr>
          <w:color w:val="000000"/>
          <w:sz w:val="28"/>
          <w:szCs w:val="28"/>
        </w:rPr>
        <w:t> методических рекомендаций является обеспечение эффективности самостоятельной работы студентов с литературой и Интернет-ресурсами на основе организации их изучения.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i/>
          <w:iCs/>
          <w:color w:val="000000"/>
          <w:sz w:val="28"/>
          <w:szCs w:val="28"/>
        </w:rPr>
        <w:t>Задачами</w:t>
      </w:r>
      <w:r w:rsidRPr="00A6484C">
        <w:rPr>
          <w:color w:val="000000"/>
          <w:sz w:val="28"/>
          <w:szCs w:val="28"/>
        </w:rPr>
        <w:t> методических рекомендаций по самостоятельной работе являются:</w:t>
      </w:r>
    </w:p>
    <w:p w:rsidR="009C59DA" w:rsidRPr="00A6484C" w:rsidRDefault="009C59DA" w:rsidP="009C59D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активизация самостоятельной работы студентов;</w:t>
      </w:r>
    </w:p>
    <w:p w:rsidR="009C59DA" w:rsidRPr="00A6484C" w:rsidRDefault="009C59DA" w:rsidP="009C59D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содействие развития творческого отношения к данному профессиональному циклу;</w:t>
      </w:r>
    </w:p>
    <w:p w:rsidR="009C59DA" w:rsidRPr="00A6484C" w:rsidRDefault="009C59DA" w:rsidP="009C59D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выработка умений и навыков рациональной работы с литературой;</w:t>
      </w:r>
    </w:p>
    <w:p w:rsidR="009C59DA" w:rsidRDefault="009C59DA" w:rsidP="009C59D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управление познавательной деятельностью студентов.</w:t>
      </w:r>
    </w:p>
    <w:p w:rsidR="009C59DA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9C59DA" w:rsidRDefault="009C59DA" w:rsidP="009C59DA">
      <w:pPr>
        <w:spacing w:line="360" w:lineRule="auto"/>
        <w:jc w:val="center"/>
        <w:rPr>
          <w:rFonts w:eastAsia="Adobe Fangsong Std R"/>
          <w:b/>
          <w:bCs/>
          <w:sz w:val="28"/>
          <w:szCs w:val="28"/>
        </w:rPr>
      </w:pPr>
      <w:r w:rsidRPr="003A416B">
        <w:rPr>
          <w:rFonts w:eastAsia="Adobe Fangsong Std R"/>
          <w:b/>
          <w:bCs/>
          <w:sz w:val="28"/>
          <w:szCs w:val="28"/>
        </w:rPr>
        <w:t xml:space="preserve">Указания к выполнению </w:t>
      </w:r>
      <w:r>
        <w:rPr>
          <w:rFonts w:eastAsia="Adobe Fangsong Std R"/>
          <w:b/>
          <w:bCs/>
          <w:sz w:val="28"/>
          <w:szCs w:val="28"/>
        </w:rPr>
        <w:t>самостоятельной работы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Методические рекомендации по выполнению самостоятельной работы студентами п</w:t>
      </w:r>
      <w:r>
        <w:rPr>
          <w:color w:val="000000"/>
          <w:sz w:val="28"/>
          <w:szCs w:val="28"/>
        </w:rPr>
        <w:t>о профессиональному циклу МДК 01.01«Устройство</w:t>
      </w:r>
      <w:r w:rsidRPr="00A6484C">
        <w:rPr>
          <w:color w:val="000000"/>
          <w:sz w:val="28"/>
          <w:szCs w:val="28"/>
        </w:rPr>
        <w:t xml:space="preserve"> автомобилей» </w:t>
      </w:r>
      <w:r w:rsidRPr="00A6484C">
        <w:rPr>
          <w:color w:val="000000"/>
          <w:sz w:val="28"/>
          <w:szCs w:val="28"/>
        </w:rPr>
        <w:lastRenderedPageBreak/>
        <w:t>состоят из карты самостоятельной работы студента, порядка выполнения самостоятельной работы и списка рекомендуемой литературы.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В данной карте указаны наименования тем, которые вынесены на самостоятельное изучение, обязательные и предоставленные по выбору формы самостоятельной работы, основная и дополнительная литература.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Для выполнения самостоятельной работы необходимо пользоваться учебной литературой, которая предложена в списке рекомендуемой литературы, Интернет-ресурсами или другими источниками по усмотрению студентов.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Самостоятельная работа рассчитана на разные уровни деятельности. Выполненная работа, позволит приобрести не только знания, но и умения, навыки, а также выработать свою методику подготовки, что очень важно в дальнейшем процессе обучения.</w:t>
      </w:r>
    </w:p>
    <w:p w:rsidR="009C59DA" w:rsidRPr="003A416B" w:rsidRDefault="009C59DA" w:rsidP="009C59DA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eastAsia="Adobe Fangsong Std R" w:hAnsi="Times New Roman"/>
          <w:sz w:val="28"/>
          <w:szCs w:val="28"/>
        </w:rPr>
      </w:pPr>
      <w:r>
        <w:rPr>
          <w:rFonts w:ascii="Times New Roman" w:eastAsia="Adobe Fangsong Std R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Adobe Fangsong Std R" w:hAnsi="Times New Roman"/>
          <w:sz w:val="28"/>
          <w:szCs w:val="28"/>
        </w:rPr>
        <w:t>Самостоятельную работу</w:t>
      </w:r>
      <w:r w:rsidRPr="003A416B">
        <w:rPr>
          <w:rFonts w:ascii="Times New Roman" w:eastAsia="Adobe Fangsong Std R" w:hAnsi="Times New Roman"/>
          <w:sz w:val="28"/>
          <w:szCs w:val="28"/>
        </w:rPr>
        <w:t xml:space="preserve"> нужно выполнять в отдельной тетради, чернилами черного или синего цвета. Необходимо оставлять поля шириной 5 клеточек для замечаний преподавателя.</w:t>
      </w:r>
      <w:r>
        <w:rPr>
          <w:rFonts w:ascii="Times New Roman" w:eastAsia="Adobe Fangsong Std R" w:hAnsi="Times New Roman"/>
          <w:sz w:val="28"/>
          <w:szCs w:val="28"/>
        </w:rPr>
        <w:t xml:space="preserve"> </w:t>
      </w:r>
      <w:r w:rsidRPr="003A416B">
        <w:rPr>
          <w:rFonts w:ascii="Times New Roman" w:eastAsia="Adobe Fangsong Std R" w:hAnsi="Times New Roman"/>
          <w:sz w:val="28"/>
          <w:szCs w:val="28"/>
        </w:rPr>
        <w:t>После получения проверенной преподавателем работы студент должен в этой же тетради исправить все отмеченные ошибки и недочеты. Вносить исправления в сам текст работы после ее проверки запрещается.</w:t>
      </w:r>
    </w:p>
    <w:p w:rsidR="009C59DA" w:rsidRPr="007F0625" w:rsidRDefault="009C59DA" w:rsidP="009C59DA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A416B">
        <w:rPr>
          <w:rFonts w:ascii="Times New Roman" w:eastAsia="Adobe Fangsong Std R" w:hAnsi="Times New Roman"/>
          <w:sz w:val="28"/>
          <w:szCs w:val="28"/>
        </w:rPr>
        <w:t xml:space="preserve">Оценивание </w:t>
      </w:r>
      <w:r w:rsidRPr="003A416B">
        <w:rPr>
          <w:rFonts w:ascii="Times New Roman" w:hAnsi="Times New Roman"/>
          <w:sz w:val="28"/>
          <w:szCs w:val="28"/>
        </w:rPr>
        <w:t xml:space="preserve">индивидуальных образовательных достижений по результатам выполнения </w:t>
      </w:r>
      <w:r>
        <w:rPr>
          <w:rFonts w:ascii="Times New Roman" w:hAnsi="Times New Roman"/>
          <w:sz w:val="28"/>
          <w:szCs w:val="28"/>
        </w:rPr>
        <w:t>самостоятельной работы</w:t>
      </w:r>
      <w:r w:rsidRPr="003A416B">
        <w:rPr>
          <w:rFonts w:ascii="Times New Roman" w:hAnsi="Times New Roman"/>
          <w:sz w:val="28"/>
          <w:szCs w:val="28"/>
        </w:rPr>
        <w:t xml:space="preserve"> производится в соответствии с </w:t>
      </w:r>
      <w:r>
        <w:rPr>
          <w:rFonts w:ascii="Times New Roman" w:hAnsi="Times New Roman"/>
          <w:sz w:val="28"/>
          <w:szCs w:val="28"/>
        </w:rPr>
        <w:t>универсальной шкалой (таблица).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0"/>
        <w:gridCol w:w="2480"/>
        <w:gridCol w:w="3317"/>
      </w:tblGrid>
      <w:tr w:rsidR="009C59DA" w:rsidRPr="003A416B" w:rsidTr="007232F8">
        <w:trPr>
          <w:trHeight w:val="20"/>
          <w:jc w:val="center"/>
        </w:trPr>
        <w:tc>
          <w:tcPr>
            <w:tcW w:w="21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2859" w:type="pct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Качественная оценка </w:t>
            </w:r>
          </w:p>
        </w:tc>
      </w:tr>
      <w:tr w:rsidR="009C59DA" w:rsidRPr="003A416B" w:rsidTr="007232F8">
        <w:trPr>
          <w:trHeight w:val="20"/>
          <w:jc w:val="center"/>
        </w:trPr>
        <w:tc>
          <w:tcPr>
            <w:tcW w:w="21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C59DA" w:rsidRPr="003A416B" w:rsidRDefault="009C59DA" w:rsidP="007232F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балл (отметка)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вербальный аналог</w:t>
            </w:r>
          </w:p>
        </w:tc>
      </w:tr>
      <w:tr w:rsidR="009C59DA" w:rsidRPr="003A416B" w:rsidTr="007232F8">
        <w:trPr>
          <w:trHeight w:val="20"/>
          <w:jc w:val="center"/>
        </w:trPr>
        <w:tc>
          <w:tcPr>
            <w:tcW w:w="2141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90 – 100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6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9C59DA" w:rsidRPr="003A416B" w:rsidTr="007232F8">
        <w:trPr>
          <w:trHeight w:val="20"/>
          <w:jc w:val="center"/>
        </w:trPr>
        <w:tc>
          <w:tcPr>
            <w:tcW w:w="21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80 – 89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9C59DA" w:rsidRPr="003A416B" w:rsidTr="007232F8">
        <w:trPr>
          <w:trHeight w:val="20"/>
          <w:jc w:val="center"/>
        </w:trPr>
        <w:tc>
          <w:tcPr>
            <w:tcW w:w="21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70 – 79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9C59DA" w:rsidRPr="003A416B" w:rsidTr="007232F8">
        <w:trPr>
          <w:trHeight w:val="20"/>
          <w:jc w:val="center"/>
        </w:trPr>
        <w:tc>
          <w:tcPr>
            <w:tcW w:w="214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менее 70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59DA" w:rsidRPr="003A416B" w:rsidRDefault="009C59DA" w:rsidP="00723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:rsidR="009C59DA" w:rsidRDefault="009C59DA" w:rsidP="009C59DA">
      <w:pPr>
        <w:spacing w:after="200" w:line="360" w:lineRule="auto"/>
        <w:rPr>
          <w:b/>
          <w:sz w:val="28"/>
          <w:szCs w:val="28"/>
        </w:rPr>
      </w:pP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C59DA" w:rsidRPr="008847A8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МДК 01.01«Устройство</w:t>
      </w:r>
      <w:r w:rsidRPr="00A6484C">
        <w:rPr>
          <w:b/>
          <w:bCs/>
          <w:color w:val="000000"/>
          <w:sz w:val="28"/>
          <w:szCs w:val="28"/>
        </w:rPr>
        <w:t xml:space="preserve"> автомобилей»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</w:t>
      </w:r>
      <w:r w:rsidRPr="00616C54">
        <w:rPr>
          <w:rFonts w:eastAsia="Adobe Fangsong Std R"/>
          <w:b/>
          <w:bCs/>
          <w:sz w:val="28"/>
          <w:szCs w:val="28"/>
        </w:rPr>
        <w:t xml:space="preserve">Тема 2.3 </w:t>
      </w:r>
      <w:proofErr w:type="spellStart"/>
      <w:r w:rsidRPr="00616C54">
        <w:rPr>
          <w:rFonts w:eastAsia="Adobe Fangsong Std R"/>
          <w:b/>
          <w:bCs/>
          <w:sz w:val="28"/>
          <w:szCs w:val="28"/>
        </w:rPr>
        <w:t>Электропусковые</w:t>
      </w:r>
      <w:proofErr w:type="spellEnd"/>
      <w:r w:rsidRPr="00616C54">
        <w:rPr>
          <w:rFonts w:eastAsia="Adobe Fangsong Std R"/>
          <w:b/>
          <w:bCs/>
          <w:sz w:val="28"/>
          <w:szCs w:val="28"/>
        </w:rPr>
        <w:t xml:space="preserve"> системы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Pr="00A6484C">
        <w:rPr>
          <w:b/>
          <w:bCs/>
          <w:color w:val="000000"/>
          <w:sz w:val="28"/>
          <w:szCs w:val="28"/>
        </w:rPr>
        <w:t>Наименование темы или</w:t>
      </w:r>
      <w:r>
        <w:rPr>
          <w:color w:val="000000"/>
          <w:sz w:val="28"/>
          <w:szCs w:val="28"/>
        </w:rPr>
        <w:t xml:space="preserve"> </w:t>
      </w:r>
      <w:r w:rsidRPr="00A6484C">
        <w:rPr>
          <w:b/>
          <w:bCs/>
          <w:color w:val="000000"/>
          <w:sz w:val="28"/>
          <w:szCs w:val="28"/>
        </w:rPr>
        <w:t>вопроса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Pr="0068205E">
        <w:rPr>
          <w:b/>
          <w:bCs/>
          <w:color w:val="000000"/>
          <w:sz w:val="28"/>
          <w:szCs w:val="28"/>
        </w:rPr>
        <w:t xml:space="preserve"> </w:t>
      </w:r>
      <w:r w:rsidRPr="00A6484C">
        <w:rPr>
          <w:b/>
          <w:bCs/>
          <w:color w:val="000000"/>
          <w:sz w:val="28"/>
          <w:szCs w:val="28"/>
        </w:rPr>
        <w:t>Вид работы</w:t>
      </w:r>
    </w:p>
    <w:p w:rsidR="00F24792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Pr="0068205E">
        <w:rPr>
          <w:b/>
          <w:bCs/>
          <w:color w:val="000000"/>
          <w:sz w:val="28"/>
          <w:szCs w:val="28"/>
        </w:rPr>
        <w:t xml:space="preserve"> </w:t>
      </w:r>
      <w:r w:rsidRPr="00A6484C">
        <w:rPr>
          <w:b/>
          <w:bCs/>
          <w:color w:val="000000"/>
          <w:sz w:val="28"/>
          <w:szCs w:val="28"/>
        </w:rPr>
        <w:t>Форма контроля</w:t>
      </w:r>
    </w:p>
    <w:p w:rsidR="009C59DA" w:rsidRPr="00F24792" w:rsidRDefault="00F24792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="009C59DA" w:rsidRPr="00A6484C">
        <w:rPr>
          <w:b/>
          <w:bCs/>
          <w:color w:val="000000"/>
          <w:sz w:val="28"/>
          <w:szCs w:val="28"/>
        </w:rPr>
        <w:t>анятие №1</w:t>
      </w:r>
    </w:p>
    <w:p w:rsidR="009C59DA" w:rsidRPr="00F24792" w:rsidRDefault="009C59DA" w:rsidP="00F24792">
      <w:pPr>
        <w:spacing w:line="360" w:lineRule="auto"/>
        <w:rPr>
          <w:rFonts w:eastAsia="Adobe Fangsong Std R"/>
          <w:bCs/>
          <w:sz w:val="28"/>
          <w:szCs w:val="28"/>
        </w:rPr>
      </w:pPr>
      <w:r w:rsidRPr="00F24792">
        <w:rPr>
          <w:b/>
          <w:bCs/>
          <w:color w:val="000000"/>
          <w:sz w:val="28"/>
          <w:szCs w:val="28"/>
        </w:rPr>
        <w:t xml:space="preserve">Тема. </w:t>
      </w:r>
      <w:r w:rsidRPr="00F24792">
        <w:rPr>
          <w:rFonts w:eastAsia="Adobe Fangsong Std R"/>
          <w:bCs/>
          <w:sz w:val="28"/>
          <w:szCs w:val="28"/>
        </w:rPr>
        <w:t>Системы электрического пуска двигателя.</w:t>
      </w:r>
    </w:p>
    <w:p w:rsidR="009C59DA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конспект по теме</w:t>
      </w:r>
      <w:r w:rsidR="00F24792">
        <w:rPr>
          <w:color w:val="000000"/>
          <w:sz w:val="28"/>
          <w:szCs w:val="28"/>
        </w:rPr>
        <w:t>: «Системы электрического пуска двигателя».</w:t>
      </w:r>
    </w:p>
    <w:p w:rsidR="00F24792" w:rsidRPr="00A6484C" w:rsidRDefault="00F24792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Устный опрос.</w:t>
      </w:r>
    </w:p>
    <w:p w:rsidR="009C59DA" w:rsidRDefault="00F24792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="009C59DA" w:rsidRPr="00A6484C">
        <w:rPr>
          <w:b/>
          <w:bCs/>
          <w:color w:val="000000"/>
          <w:sz w:val="28"/>
          <w:szCs w:val="28"/>
        </w:rPr>
        <w:t>анятие №2</w:t>
      </w:r>
    </w:p>
    <w:p w:rsidR="00413053" w:rsidRPr="00413053" w:rsidRDefault="00413053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13053">
        <w:rPr>
          <w:b/>
          <w:color w:val="000000"/>
          <w:sz w:val="28"/>
          <w:szCs w:val="28"/>
        </w:rPr>
        <w:t>Тема.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Характеристика и схема </w:t>
      </w:r>
      <w:proofErr w:type="spellStart"/>
      <w:r>
        <w:rPr>
          <w:color w:val="000000"/>
          <w:sz w:val="28"/>
          <w:szCs w:val="28"/>
        </w:rPr>
        <w:t>электропусковых</w:t>
      </w:r>
      <w:proofErr w:type="spellEnd"/>
      <w:r>
        <w:rPr>
          <w:color w:val="000000"/>
          <w:sz w:val="28"/>
          <w:szCs w:val="28"/>
        </w:rPr>
        <w:t xml:space="preserve"> систем.</w:t>
      </w:r>
    </w:p>
    <w:p w:rsidR="009C59DA" w:rsidRDefault="00413053" w:rsidP="00413053">
      <w:pPr>
        <w:spacing w:line="360" w:lineRule="auto"/>
        <w:rPr>
          <w:rFonts w:eastAsia="Adobe Fangsong Std R"/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Составить конспект по теме: </w:t>
      </w:r>
      <w:r w:rsidR="009C59DA" w:rsidRPr="00F24792">
        <w:rPr>
          <w:b/>
          <w:bCs/>
          <w:color w:val="000000"/>
          <w:sz w:val="28"/>
          <w:szCs w:val="28"/>
        </w:rPr>
        <w:t>«</w:t>
      </w:r>
      <w:r w:rsidR="00F24792" w:rsidRPr="00F24792">
        <w:rPr>
          <w:rFonts w:eastAsia="Adobe Fangsong Std R"/>
          <w:bCs/>
          <w:sz w:val="28"/>
          <w:szCs w:val="28"/>
        </w:rPr>
        <w:t xml:space="preserve">Характеристика и схема </w:t>
      </w:r>
      <w:proofErr w:type="spellStart"/>
      <w:r w:rsidR="00F24792" w:rsidRPr="00F24792">
        <w:rPr>
          <w:rFonts w:eastAsia="Adobe Fangsong Std R"/>
          <w:bCs/>
          <w:sz w:val="28"/>
          <w:szCs w:val="28"/>
        </w:rPr>
        <w:t>электропусковых</w:t>
      </w:r>
      <w:proofErr w:type="spellEnd"/>
      <w:r w:rsidR="00F24792" w:rsidRPr="00F24792">
        <w:rPr>
          <w:rFonts w:eastAsia="Adobe Fangsong Std R"/>
          <w:bCs/>
          <w:sz w:val="28"/>
          <w:szCs w:val="28"/>
        </w:rPr>
        <w:t xml:space="preserve"> систем».</w:t>
      </w:r>
    </w:p>
    <w:p w:rsidR="00413053" w:rsidRDefault="00413053" w:rsidP="00413053">
      <w:pPr>
        <w:spacing w:line="360" w:lineRule="auto"/>
        <w:rPr>
          <w:rFonts w:eastAsia="Adobe Fangsong Std R"/>
          <w:bCs/>
          <w:sz w:val="28"/>
          <w:szCs w:val="28"/>
        </w:rPr>
      </w:pPr>
      <w:r>
        <w:rPr>
          <w:rFonts w:eastAsia="Adobe Fangsong Std R"/>
          <w:bCs/>
          <w:sz w:val="28"/>
          <w:szCs w:val="28"/>
        </w:rPr>
        <w:t>Устный опрос.</w:t>
      </w:r>
    </w:p>
    <w:p w:rsidR="009C59DA" w:rsidRDefault="00005D44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="009C59DA" w:rsidRPr="00A6484C">
        <w:rPr>
          <w:b/>
          <w:bCs/>
          <w:color w:val="000000"/>
          <w:sz w:val="28"/>
          <w:szCs w:val="28"/>
        </w:rPr>
        <w:t>анятие №3</w:t>
      </w:r>
    </w:p>
    <w:p w:rsidR="00413053" w:rsidRPr="00413053" w:rsidRDefault="00413053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Тема. </w:t>
      </w:r>
      <w:r>
        <w:rPr>
          <w:bCs/>
          <w:color w:val="000000"/>
          <w:sz w:val="28"/>
          <w:szCs w:val="28"/>
        </w:rPr>
        <w:t>Устройство и работа стартера</w:t>
      </w:r>
    </w:p>
    <w:p w:rsidR="009C59DA" w:rsidRDefault="00413053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13053">
        <w:rPr>
          <w:bCs/>
          <w:color w:val="000000"/>
          <w:sz w:val="28"/>
          <w:szCs w:val="28"/>
        </w:rPr>
        <w:t>Составить</w:t>
      </w:r>
      <w:r>
        <w:rPr>
          <w:bCs/>
          <w:color w:val="000000"/>
          <w:sz w:val="28"/>
          <w:szCs w:val="28"/>
        </w:rPr>
        <w:t xml:space="preserve"> конспект по теме: </w:t>
      </w:r>
      <w:r w:rsidR="009C59DA" w:rsidRPr="00A6484C">
        <w:rPr>
          <w:b/>
          <w:bCs/>
          <w:color w:val="000000"/>
          <w:sz w:val="28"/>
          <w:szCs w:val="28"/>
        </w:rPr>
        <w:t>«</w:t>
      </w:r>
      <w:r>
        <w:rPr>
          <w:rFonts w:eastAsia="Adobe Fangsong Std R"/>
          <w:bCs/>
          <w:sz w:val="28"/>
          <w:szCs w:val="28"/>
        </w:rPr>
        <w:t>Устройство и работа стартера</w:t>
      </w:r>
      <w:r w:rsidR="009C59DA">
        <w:rPr>
          <w:color w:val="000000"/>
          <w:sz w:val="28"/>
          <w:szCs w:val="28"/>
        </w:rPr>
        <w:t>».</w:t>
      </w:r>
    </w:p>
    <w:p w:rsidR="00776368" w:rsidRPr="00A6484C" w:rsidRDefault="00776368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Устный опрос.</w:t>
      </w:r>
    </w:p>
    <w:p w:rsidR="009C59DA" w:rsidRDefault="00005D44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="009C59DA" w:rsidRPr="00A6484C">
        <w:rPr>
          <w:b/>
          <w:bCs/>
          <w:color w:val="000000"/>
          <w:sz w:val="28"/>
          <w:szCs w:val="28"/>
        </w:rPr>
        <w:t>анятие №4</w:t>
      </w:r>
    </w:p>
    <w:p w:rsidR="00776368" w:rsidRPr="00776368" w:rsidRDefault="00776368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Тема. </w:t>
      </w:r>
      <w:r>
        <w:rPr>
          <w:rFonts w:eastAsia="Adobe Fangsong Std R"/>
          <w:bCs/>
          <w:sz w:val="28"/>
          <w:szCs w:val="28"/>
        </w:rPr>
        <w:t>Характеристики стартерного электродвигателя.</w:t>
      </w:r>
    </w:p>
    <w:p w:rsidR="009C59DA" w:rsidRDefault="00776368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Составить </w:t>
      </w:r>
      <w:proofErr w:type="spellStart"/>
      <w:proofErr w:type="gramStart"/>
      <w:r>
        <w:rPr>
          <w:bCs/>
          <w:color w:val="000000"/>
          <w:sz w:val="28"/>
          <w:szCs w:val="28"/>
        </w:rPr>
        <w:t>конспект</w:t>
      </w:r>
      <w:r w:rsidR="009C59DA" w:rsidRPr="00A6484C">
        <w:rPr>
          <w:b/>
          <w:bCs/>
          <w:color w:val="000000"/>
          <w:sz w:val="28"/>
          <w:szCs w:val="28"/>
        </w:rPr>
        <w:t>«</w:t>
      </w:r>
      <w:proofErr w:type="gramEnd"/>
      <w:r w:rsidR="008751A9">
        <w:rPr>
          <w:color w:val="000000"/>
          <w:sz w:val="28"/>
          <w:szCs w:val="28"/>
        </w:rPr>
        <w:t>Характеристики</w:t>
      </w:r>
      <w:proofErr w:type="spellEnd"/>
      <w:r w:rsidR="008751A9">
        <w:rPr>
          <w:color w:val="000000"/>
          <w:sz w:val="28"/>
          <w:szCs w:val="28"/>
        </w:rPr>
        <w:t xml:space="preserve"> стартерного </w:t>
      </w:r>
      <w:proofErr w:type="spellStart"/>
      <w:r w:rsidR="008751A9">
        <w:rPr>
          <w:color w:val="000000"/>
          <w:sz w:val="28"/>
          <w:szCs w:val="28"/>
        </w:rPr>
        <w:t>элекродвигателя</w:t>
      </w:r>
      <w:proofErr w:type="spellEnd"/>
      <w:r w:rsidR="009C59DA">
        <w:rPr>
          <w:color w:val="000000"/>
          <w:sz w:val="28"/>
          <w:szCs w:val="28"/>
        </w:rPr>
        <w:t>».</w:t>
      </w:r>
    </w:p>
    <w:p w:rsidR="008751A9" w:rsidRPr="00A6484C" w:rsidRDefault="008751A9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Устный опрос.</w:t>
      </w:r>
    </w:p>
    <w:p w:rsidR="009C59DA" w:rsidRDefault="00005D44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="009C59DA" w:rsidRPr="00A6484C">
        <w:rPr>
          <w:b/>
          <w:bCs/>
          <w:color w:val="000000"/>
          <w:sz w:val="28"/>
          <w:szCs w:val="28"/>
        </w:rPr>
        <w:t>анятие №5</w:t>
      </w:r>
    </w:p>
    <w:p w:rsidR="008751A9" w:rsidRPr="007D51E4" w:rsidRDefault="008751A9" w:rsidP="007F7377">
      <w:pPr>
        <w:spacing w:line="360" w:lineRule="auto"/>
        <w:rPr>
          <w:rFonts w:eastAsia="Adobe Fangsong Std R"/>
          <w:bCs/>
          <w:sz w:val="28"/>
          <w:szCs w:val="28"/>
        </w:rPr>
      </w:pPr>
      <w:r w:rsidRPr="007D51E4">
        <w:rPr>
          <w:b/>
          <w:bCs/>
          <w:color w:val="000000"/>
          <w:sz w:val="28"/>
          <w:szCs w:val="28"/>
        </w:rPr>
        <w:t xml:space="preserve">Тема. </w:t>
      </w:r>
      <w:r w:rsidRPr="007D51E4">
        <w:rPr>
          <w:rFonts w:eastAsia="Adobe Fangsong Std R"/>
          <w:bCs/>
          <w:sz w:val="28"/>
          <w:szCs w:val="28"/>
        </w:rPr>
        <w:t>Конструкция стартера</w:t>
      </w:r>
      <w:r w:rsidR="007F7377">
        <w:rPr>
          <w:rFonts w:eastAsia="Adobe Fangsong Std R"/>
          <w:bCs/>
          <w:sz w:val="28"/>
          <w:szCs w:val="28"/>
        </w:rPr>
        <w:t>.</w:t>
      </w:r>
    </w:p>
    <w:p w:rsidR="009C59DA" w:rsidRPr="00A6484C" w:rsidRDefault="009C59DA" w:rsidP="007F7377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Подготовить отчет по практической работе.</w:t>
      </w:r>
    </w:p>
    <w:p w:rsidR="009C59DA" w:rsidRPr="00A6484C" w:rsidRDefault="009C59DA" w:rsidP="007F7377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Отчет по практической работе</w:t>
      </w:r>
    </w:p>
    <w:p w:rsidR="009C59DA" w:rsidRDefault="00005D44" w:rsidP="007F7377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="009C59DA" w:rsidRPr="00A6484C">
        <w:rPr>
          <w:b/>
          <w:bCs/>
          <w:color w:val="000000"/>
          <w:sz w:val="28"/>
          <w:szCs w:val="28"/>
        </w:rPr>
        <w:t>анятие №6</w:t>
      </w:r>
    </w:p>
    <w:p w:rsidR="008751A9" w:rsidRPr="008751A9" w:rsidRDefault="008751A9" w:rsidP="007F7377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Тема. </w:t>
      </w:r>
      <w:r>
        <w:rPr>
          <w:rFonts w:eastAsia="Adobe Fangsong Std R"/>
          <w:bCs/>
          <w:sz w:val="28"/>
          <w:szCs w:val="28"/>
        </w:rPr>
        <w:t>Механизм привода стартера</w:t>
      </w:r>
      <w:r w:rsidR="007F7377">
        <w:rPr>
          <w:rFonts w:eastAsia="Adobe Fangsong Std R"/>
          <w:bCs/>
          <w:sz w:val="28"/>
          <w:szCs w:val="28"/>
        </w:rPr>
        <w:t>.</w:t>
      </w:r>
    </w:p>
    <w:p w:rsidR="009C59DA" w:rsidRDefault="009C59DA" w:rsidP="007F7377">
      <w:pPr>
        <w:spacing w:after="20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Подготовить отчет по практической работе</w:t>
      </w:r>
      <w:r w:rsidR="008751A9">
        <w:rPr>
          <w:color w:val="000000"/>
          <w:sz w:val="28"/>
          <w:szCs w:val="28"/>
        </w:rPr>
        <w:t>.</w:t>
      </w:r>
    </w:p>
    <w:p w:rsidR="008751A9" w:rsidRDefault="008751A9" w:rsidP="007F7377">
      <w:pPr>
        <w:spacing w:after="20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 по практической работе.</w:t>
      </w:r>
    </w:p>
    <w:p w:rsidR="009C59DA" w:rsidRDefault="00005D44" w:rsidP="007F7377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З</w:t>
      </w:r>
      <w:r w:rsidR="009C59DA" w:rsidRPr="00A6484C">
        <w:rPr>
          <w:b/>
          <w:bCs/>
          <w:color w:val="000000"/>
          <w:sz w:val="28"/>
          <w:szCs w:val="28"/>
        </w:rPr>
        <w:t>анятие №</w:t>
      </w:r>
      <w:r w:rsidR="007D51E4">
        <w:rPr>
          <w:b/>
          <w:bCs/>
          <w:color w:val="000000"/>
          <w:sz w:val="28"/>
          <w:szCs w:val="28"/>
        </w:rPr>
        <w:t>7</w:t>
      </w:r>
    </w:p>
    <w:p w:rsidR="007D51E4" w:rsidRPr="007D51E4" w:rsidRDefault="007D51E4" w:rsidP="007F7377">
      <w:pPr>
        <w:spacing w:line="360" w:lineRule="auto"/>
        <w:rPr>
          <w:rFonts w:eastAsia="Adobe Fangsong Std R"/>
          <w:bCs/>
          <w:sz w:val="28"/>
          <w:szCs w:val="28"/>
        </w:rPr>
      </w:pPr>
      <w:r w:rsidRPr="007D51E4">
        <w:rPr>
          <w:b/>
          <w:bCs/>
          <w:color w:val="000000"/>
          <w:sz w:val="28"/>
          <w:szCs w:val="28"/>
        </w:rPr>
        <w:t xml:space="preserve">Тема. </w:t>
      </w:r>
      <w:r w:rsidRPr="007D51E4">
        <w:rPr>
          <w:rFonts w:eastAsia="Adobe Fangsong Std R"/>
          <w:bCs/>
          <w:sz w:val="28"/>
          <w:szCs w:val="28"/>
        </w:rPr>
        <w:t>Проверка стартера на стенде.</w:t>
      </w:r>
    </w:p>
    <w:p w:rsidR="009C59DA" w:rsidRPr="00A6484C" w:rsidRDefault="009C59DA" w:rsidP="007F7377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Подготовить отчет по практической работе.</w:t>
      </w:r>
    </w:p>
    <w:p w:rsidR="009C59DA" w:rsidRPr="00A6484C" w:rsidRDefault="009C59DA" w:rsidP="007F7377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Отчет по практической работе</w:t>
      </w:r>
      <w:r w:rsidR="007F7377">
        <w:rPr>
          <w:color w:val="000000"/>
          <w:sz w:val="28"/>
          <w:szCs w:val="28"/>
        </w:rPr>
        <w:t>.</w:t>
      </w:r>
    </w:p>
    <w:p w:rsidR="009C59DA" w:rsidRDefault="00005D44" w:rsidP="007F7377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="009C59DA" w:rsidRPr="00A6484C">
        <w:rPr>
          <w:b/>
          <w:bCs/>
          <w:color w:val="000000"/>
          <w:sz w:val="28"/>
          <w:szCs w:val="28"/>
        </w:rPr>
        <w:t>анятие №</w:t>
      </w:r>
      <w:r w:rsidR="007D51E4">
        <w:rPr>
          <w:b/>
          <w:bCs/>
          <w:color w:val="000000"/>
          <w:sz w:val="28"/>
          <w:szCs w:val="28"/>
        </w:rPr>
        <w:t>8</w:t>
      </w:r>
    </w:p>
    <w:p w:rsidR="007D51E4" w:rsidRDefault="007D51E4" w:rsidP="007F7377">
      <w:pPr>
        <w:spacing w:line="360" w:lineRule="auto"/>
        <w:rPr>
          <w:rFonts w:eastAsia="Adobe Fangsong Std R"/>
          <w:bCs/>
          <w:sz w:val="28"/>
          <w:szCs w:val="28"/>
        </w:rPr>
      </w:pPr>
      <w:r w:rsidRPr="007F7377">
        <w:rPr>
          <w:b/>
          <w:bCs/>
          <w:color w:val="000000"/>
          <w:sz w:val="28"/>
          <w:szCs w:val="28"/>
        </w:rPr>
        <w:t xml:space="preserve">Тема.  </w:t>
      </w:r>
      <w:r w:rsidRPr="007F7377">
        <w:rPr>
          <w:rFonts w:eastAsia="Adobe Fangsong Std R"/>
          <w:bCs/>
          <w:sz w:val="28"/>
          <w:szCs w:val="28"/>
        </w:rPr>
        <w:t>Устройство для пуска холодного двигателя</w:t>
      </w:r>
    </w:p>
    <w:p w:rsidR="007F7377" w:rsidRPr="007F7377" w:rsidRDefault="007F7377" w:rsidP="007F7377">
      <w:pPr>
        <w:spacing w:line="360" w:lineRule="auto"/>
        <w:rPr>
          <w:rFonts w:eastAsia="Adobe Fangsong Std R"/>
          <w:bCs/>
          <w:sz w:val="28"/>
          <w:szCs w:val="28"/>
        </w:rPr>
      </w:pPr>
      <w:r>
        <w:rPr>
          <w:rFonts w:eastAsia="Adobe Fangsong Std R"/>
          <w:bCs/>
          <w:sz w:val="28"/>
          <w:szCs w:val="28"/>
        </w:rPr>
        <w:t>Подготовить отчет по практической работе.</w:t>
      </w:r>
    </w:p>
    <w:p w:rsidR="009C59DA" w:rsidRPr="00A6484C" w:rsidRDefault="009C59DA" w:rsidP="007F7377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Отчет по практической работе</w:t>
      </w:r>
      <w:r w:rsidR="007F7377">
        <w:rPr>
          <w:color w:val="000000"/>
          <w:sz w:val="28"/>
          <w:szCs w:val="28"/>
        </w:rPr>
        <w:t>.</w:t>
      </w:r>
    </w:p>
    <w:p w:rsidR="007D51E4" w:rsidRDefault="00005D44" w:rsidP="007F7377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="007D51E4" w:rsidRPr="00A6484C">
        <w:rPr>
          <w:b/>
          <w:bCs/>
          <w:color w:val="000000"/>
          <w:sz w:val="28"/>
          <w:szCs w:val="28"/>
        </w:rPr>
        <w:t>анятие №</w:t>
      </w:r>
      <w:r w:rsidR="007D51E4">
        <w:rPr>
          <w:b/>
          <w:bCs/>
          <w:color w:val="000000"/>
          <w:sz w:val="28"/>
          <w:szCs w:val="28"/>
        </w:rPr>
        <w:t>9</w:t>
      </w:r>
    </w:p>
    <w:p w:rsidR="007D51E4" w:rsidRPr="007D51E4" w:rsidRDefault="007D51E4" w:rsidP="007F7377">
      <w:pPr>
        <w:spacing w:line="360" w:lineRule="auto"/>
        <w:rPr>
          <w:rFonts w:eastAsia="Adobe Fangsong Std R"/>
          <w:bCs/>
          <w:sz w:val="28"/>
          <w:szCs w:val="28"/>
        </w:rPr>
      </w:pPr>
      <w:r w:rsidRPr="007D51E4">
        <w:rPr>
          <w:b/>
          <w:bCs/>
          <w:color w:val="000000"/>
          <w:sz w:val="28"/>
          <w:szCs w:val="28"/>
        </w:rPr>
        <w:t xml:space="preserve">Тема. </w:t>
      </w:r>
      <w:r w:rsidRPr="007D51E4">
        <w:rPr>
          <w:rFonts w:eastAsia="Adobe Fangsong Std R"/>
          <w:bCs/>
          <w:sz w:val="28"/>
          <w:szCs w:val="28"/>
        </w:rPr>
        <w:t>Предпусковые подогреватели</w:t>
      </w:r>
      <w:r w:rsidR="007F7377">
        <w:rPr>
          <w:rFonts w:eastAsia="Adobe Fangsong Std R"/>
          <w:bCs/>
          <w:sz w:val="28"/>
          <w:szCs w:val="28"/>
        </w:rPr>
        <w:t>.</w:t>
      </w:r>
    </w:p>
    <w:p w:rsidR="007D51E4" w:rsidRPr="00A6484C" w:rsidRDefault="007D51E4" w:rsidP="007F7377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</w:t>
      </w:r>
      <w:r>
        <w:rPr>
          <w:color w:val="000000"/>
          <w:sz w:val="28"/>
          <w:szCs w:val="28"/>
        </w:rPr>
        <w:t>ть доклад.</w:t>
      </w:r>
    </w:p>
    <w:p w:rsidR="007D51E4" w:rsidRPr="00A6484C" w:rsidRDefault="007D51E4" w:rsidP="007F7377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Устный опрос.</w:t>
      </w:r>
    </w:p>
    <w:p w:rsidR="007D51E4" w:rsidRDefault="00005D44" w:rsidP="007F7377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bookmarkStart w:id="0" w:name="_GoBack"/>
      <w:bookmarkEnd w:id="0"/>
      <w:r w:rsidR="007D51E4" w:rsidRPr="00A6484C">
        <w:rPr>
          <w:b/>
          <w:bCs/>
          <w:color w:val="000000"/>
          <w:sz w:val="28"/>
          <w:szCs w:val="28"/>
        </w:rPr>
        <w:t>анятие №</w:t>
      </w:r>
      <w:r w:rsidR="007F7377">
        <w:rPr>
          <w:b/>
          <w:bCs/>
          <w:color w:val="000000"/>
          <w:sz w:val="28"/>
          <w:szCs w:val="28"/>
        </w:rPr>
        <w:t>10</w:t>
      </w:r>
    </w:p>
    <w:p w:rsidR="007F7377" w:rsidRPr="007F7377" w:rsidRDefault="007D51E4" w:rsidP="007F7377">
      <w:pPr>
        <w:spacing w:line="360" w:lineRule="auto"/>
        <w:rPr>
          <w:rFonts w:eastAsia="Adobe Fangsong Std R"/>
          <w:bCs/>
          <w:sz w:val="28"/>
          <w:szCs w:val="28"/>
        </w:rPr>
      </w:pPr>
      <w:r w:rsidRPr="007F7377">
        <w:rPr>
          <w:b/>
          <w:bCs/>
          <w:color w:val="000000"/>
          <w:sz w:val="28"/>
          <w:szCs w:val="28"/>
        </w:rPr>
        <w:t xml:space="preserve">Тема.  </w:t>
      </w:r>
      <w:r w:rsidR="007F7377" w:rsidRPr="007F7377">
        <w:rPr>
          <w:rFonts w:eastAsia="Adobe Fangsong Std R"/>
          <w:bCs/>
          <w:sz w:val="28"/>
          <w:szCs w:val="28"/>
        </w:rPr>
        <w:t>Предпусковой подогреватель КАМАЗ</w:t>
      </w:r>
      <w:r w:rsidR="007F7377">
        <w:rPr>
          <w:rFonts w:eastAsia="Adobe Fangsong Std R"/>
          <w:bCs/>
          <w:sz w:val="28"/>
          <w:szCs w:val="28"/>
        </w:rPr>
        <w:t>.</w:t>
      </w:r>
    </w:p>
    <w:p w:rsidR="007D51E4" w:rsidRPr="007D51E4" w:rsidRDefault="007D51E4" w:rsidP="007F737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7D51E4">
        <w:rPr>
          <w:color w:val="000000"/>
          <w:sz w:val="28"/>
          <w:szCs w:val="28"/>
        </w:rPr>
        <w:t>Подготовить доклад.</w:t>
      </w:r>
    </w:p>
    <w:p w:rsidR="007D51E4" w:rsidRPr="00A6484C" w:rsidRDefault="007D51E4" w:rsidP="007F7377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Устный опрос.</w:t>
      </w:r>
    </w:p>
    <w:p w:rsidR="009C59DA" w:rsidRDefault="009C59DA" w:rsidP="007F7377">
      <w:pPr>
        <w:spacing w:after="200" w:line="360" w:lineRule="auto"/>
        <w:rPr>
          <w:rFonts w:eastAsia="Adobe Fangsong Std R"/>
          <w:bCs/>
          <w:sz w:val="28"/>
          <w:szCs w:val="28"/>
        </w:rPr>
      </w:pPr>
    </w:p>
    <w:p w:rsidR="009C59DA" w:rsidRDefault="009C59DA" w:rsidP="009C59DA">
      <w:pPr>
        <w:rPr>
          <w:rFonts w:eastAsia="Adobe Fangsong Std R"/>
          <w:bCs/>
          <w:sz w:val="28"/>
          <w:szCs w:val="28"/>
        </w:rPr>
      </w:pPr>
    </w:p>
    <w:p w:rsidR="009C59DA" w:rsidRPr="00A6484C" w:rsidRDefault="009C59DA" w:rsidP="006E6427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ПИСОК РЕКОМЕНДУЕМОЙ ЛИТЕРАТУРЫ</w:t>
      </w:r>
    </w:p>
    <w:p w:rsidR="009C59DA" w:rsidRPr="006E6427" w:rsidRDefault="009C59DA" w:rsidP="006E6427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E6427">
        <w:rPr>
          <w:color w:val="000000"/>
          <w:sz w:val="28"/>
          <w:szCs w:val="28"/>
        </w:rPr>
        <w:t>Литература основная:</w:t>
      </w:r>
    </w:p>
    <w:p w:rsidR="006E6427" w:rsidRPr="006E6427" w:rsidRDefault="006E6427" w:rsidP="006E6427">
      <w:pPr>
        <w:spacing w:line="360" w:lineRule="auto"/>
        <w:rPr>
          <w:sz w:val="28"/>
          <w:szCs w:val="28"/>
        </w:rPr>
      </w:pPr>
      <w:r w:rsidRPr="006E6427">
        <w:t>1</w:t>
      </w:r>
      <w:r w:rsidRPr="006E6427">
        <w:rPr>
          <w:sz w:val="28"/>
          <w:szCs w:val="28"/>
        </w:rPr>
        <w:t>. </w:t>
      </w:r>
      <w:proofErr w:type="spellStart"/>
      <w:r w:rsidRPr="006E6427">
        <w:rPr>
          <w:sz w:val="28"/>
          <w:szCs w:val="28"/>
        </w:rPr>
        <w:t>Пехалъский</w:t>
      </w:r>
      <w:proofErr w:type="spellEnd"/>
      <w:r w:rsidRPr="006E6427">
        <w:rPr>
          <w:sz w:val="28"/>
          <w:szCs w:val="28"/>
        </w:rPr>
        <w:t xml:space="preserve">, А. Устройство </w:t>
      </w:r>
      <w:proofErr w:type="gramStart"/>
      <w:r w:rsidRPr="006E6427">
        <w:rPr>
          <w:sz w:val="28"/>
          <w:szCs w:val="28"/>
        </w:rPr>
        <w:t>автомобилей :</w:t>
      </w:r>
      <w:proofErr w:type="gramEnd"/>
      <w:r w:rsidRPr="006E6427">
        <w:rPr>
          <w:sz w:val="28"/>
          <w:szCs w:val="28"/>
        </w:rPr>
        <w:t xml:space="preserve"> учебник / А. </w:t>
      </w:r>
      <w:proofErr w:type="spellStart"/>
      <w:r w:rsidRPr="006E6427">
        <w:rPr>
          <w:sz w:val="28"/>
          <w:szCs w:val="28"/>
        </w:rPr>
        <w:t>Пехаль</w:t>
      </w:r>
      <w:proofErr w:type="spellEnd"/>
      <w:r w:rsidRPr="006E6427">
        <w:rPr>
          <w:sz w:val="28"/>
          <w:szCs w:val="28"/>
        </w:rPr>
        <w:t xml:space="preserve">- </w:t>
      </w:r>
      <w:proofErr w:type="spellStart"/>
      <w:r w:rsidRPr="006E6427">
        <w:rPr>
          <w:sz w:val="28"/>
          <w:szCs w:val="28"/>
        </w:rPr>
        <w:t>ский</w:t>
      </w:r>
      <w:proofErr w:type="spellEnd"/>
      <w:r w:rsidRPr="006E6427">
        <w:rPr>
          <w:sz w:val="28"/>
          <w:szCs w:val="28"/>
        </w:rPr>
        <w:t xml:space="preserve">, И. </w:t>
      </w:r>
      <w:proofErr w:type="spellStart"/>
      <w:r w:rsidRPr="006E6427">
        <w:rPr>
          <w:sz w:val="28"/>
          <w:szCs w:val="28"/>
        </w:rPr>
        <w:t>Пехальский</w:t>
      </w:r>
      <w:proofErr w:type="spellEnd"/>
      <w:r w:rsidRPr="006E6427">
        <w:rPr>
          <w:sz w:val="28"/>
          <w:szCs w:val="28"/>
        </w:rPr>
        <w:t xml:space="preserve">. — </w:t>
      </w:r>
      <w:proofErr w:type="gramStart"/>
      <w:r w:rsidRPr="006E6427">
        <w:rPr>
          <w:sz w:val="28"/>
          <w:szCs w:val="28"/>
        </w:rPr>
        <w:t>М. :</w:t>
      </w:r>
      <w:proofErr w:type="gramEnd"/>
      <w:r w:rsidRPr="006E6427">
        <w:rPr>
          <w:sz w:val="28"/>
          <w:szCs w:val="28"/>
        </w:rPr>
        <w:t xml:space="preserve"> Академия, 2013.</w:t>
      </w:r>
    </w:p>
    <w:p w:rsidR="006E6427" w:rsidRPr="006E6427" w:rsidRDefault="006E6427" w:rsidP="006E6427">
      <w:pPr>
        <w:spacing w:line="360" w:lineRule="auto"/>
        <w:rPr>
          <w:sz w:val="28"/>
          <w:szCs w:val="28"/>
        </w:rPr>
      </w:pPr>
      <w:r w:rsidRPr="006E6427">
        <w:rPr>
          <w:sz w:val="28"/>
          <w:szCs w:val="28"/>
        </w:rPr>
        <w:t xml:space="preserve">2. Гладов, Г. Устройство автомобилей / Г. Гладов, А. Петренко. — </w:t>
      </w:r>
      <w:proofErr w:type="gramStart"/>
      <w:r w:rsidRPr="006E6427">
        <w:rPr>
          <w:sz w:val="28"/>
          <w:szCs w:val="28"/>
        </w:rPr>
        <w:t>М. :</w:t>
      </w:r>
      <w:proofErr w:type="gramEnd"/>
      <w:r w:rsidRPr="006E6427">
        <w:rPr>
          <w:sz w:val="28"/>
          <w:szCs w:val="28"/>
        </w:rPr>
        <w:t xml:space="preserve"> Академия, 2012.</w:t>
      </w:r>
    </w:p>
    <w:p w:rsidR="006E6427" w:rsidRPr="006E6427" w:rsidRDefault="006E6427" w:rsidP="006E6427">
      <w:pPr>
        <w:spacing w:line="360" w:lineRule="auto"/>
        <w:rPr>
          <w:sz w:val="28"/>
          <w:szCs w:val="28"/>
        </w:rPr>
      </w:pPr>
      <w:r w:rsidRPr="006E6427">
        <w:rPr>
          <w:sz w:val="28"/>
          <w:szCs w:val="28"/>
        </w:rPr>
        <w:t xml:space="preserve">3. Кузнецов, А. С. Техническое обслуживание и ремонт </w:t>
      </w:r>
      <w:proofErr w:type="gramStart"/>
      <w:r w:rsidRPr="006E6427">
        <w:rPr>
          <w:sz w:val="28"/>
          <w:szCs w:val="28"/>
        </w:rPr>
        <w:t>автомобиля :</w:t>
      </w:r>
      <w:proofErr w:type="gramEnd"/>
      <w:r w:rsidRPr="006E6427">
        <w:rPr>
          <w:sz w:val="28"/>
          <w:szCs w:val="28"/>
        </w:rPr>
        <w:t xml:space="preserve"> учебник. В 2 ч. Ч. 1 / А. С. Кузнецов. — </w:t>
      </w:r>
      <w:proofErr w:type="gramStart"/>
      <w:r w:rsidRPr="006E6427">
        <w:rPr>
          <w:sz w:val="28"/>
          <w:szCs w:val="28"/>
        </w:rPr>
        <w:t>М. :</w:t>
      </w:r>
      <w:proofErr w:type="gramEnd"/>
      <w:r w:rsidRPr="006E6427">
        <w:rPr>
          <w:sz w:val="28"/>
          <w:szCs w:val="28"/>
        </w:rPr>
        <w:t xml:space="preserve"> Академия, 2013.</w:t>
      </w:r>
    </w:p>
    <w:p w:rsidR="006E6427" w:rsidRPr="006E6427" w:rsidRDefault="006E6427" w:rsidP="006E6427">
      <w:pPr>
        <w:spacing w:line="360" w:lineRule="auto"/>
        <w:rPr>
          <w:sz w:val="28"/>
          <w:szCs w:val="28"/>
        </w:rPr>
      </w:pPr>
      <w:r w:rsidRPr="006E6427">
        <w:rPr>
          <w:sz w:val="28"/>
          <w:szCs w:val="28"/>
        </w:rPr>
        <w:t xml:space="preserve">4. Родичев, В. Легковой автомобиль / В. Родичев. — </w:t>
      </w:r>
      <w:proofErr w:type="gramStart"/>
      <w:r w:rsidRPr="006E6427">
        <w:rPr>
          <w:sz w:val="28"/>
          <w:szCs w:val="28"/>
        </w:rPr>
        <w:t>М. :</w:t>
      </w:r>
      <w:proofErr w:type="gramEnd"/>
      <w:r w:rsidRPr="006E6427">
        <w:rPr>
          <w:sz w:val="28"/>
          <w:szCs w:val="28"/>
        </w:rPr>
        <w:t xml:space="preserve"> Академия, 2009.</w:t>
      </w:r>
    </w:p>
    <w:p w:rsidR="006E6427" w:rsidRPr="006E6427" w:rsidRDefault="006E6427" w:rsidP="006E6427">
      <w:pPr>
        <w:spacing w:line="360" w:lineRule="auto"/>
        <w:rPr>
          <w:sz w:val="28"/>
          <w:szCs w:val="28"/>
        </w:rPr>
      </w:pPr>
      <w:r w:rsidRPr="006E6427">
        <w:rPr>
          <w:sz w:val="28"/>
          <w:szCs w:val="28"/>
        </w:rPr>
        <w:t xml:space="preserve">5. Шестопалов, С. Устройство автомобиля. В 2 ч. Ч. 1. Классификация и общее устройство автомобилей, двигатель, электрооборудование / С. Шестопалов. — </w:t>
      </w:r>
      <w:proofErr w:type="gramStart"/>
      <w:r w:rsidRPr="006E6427">
        <w:rPr>
          <w:sz w:val="28"/>
          <w:szCs w:val="28"/>
        </w:rPr>
        <w:t>М. :</w:t>
      </w:r>
      <w:proofErr w:type="gramEnd"/>
      <w:r w:rsidRPr="006E6427">
        <w:rPr>
          <w:sz w:val="28"/>
          <w:szCs w:val="28"/>
        </w:rPr>
        <w:t xml:space="preserve"> Академия, 2011.</w:t>
      </w:r>
    </w:p>
    <w:p w:rsidR="007F7377" w:rsidRPr="006E6427" w:rsidRDefault="007F7377" w:rsidP="006E6427">
      <w:pPr>
        <w:pStyle w:val="a6"/>
        <w:shd w:val="clear" w:color="auto" w:fill="FFFFFF"/>
        <w:spacing w:before="0" w:beforeAutospacing="0" w:after="240" w:afterAutospacing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</w:p>
    <w:p w:rsidR="007F7377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 xml:space="preserve">ПРИЛОЖЕНИЕ </w:t>
      </w:r>
      <w:r w:rsidR="007F7377">
        <w:rPr>
          <w:color w:val="000000"/>
          <w:sz w:val="28"/>
          <w:szCs w:val="28"/>
        </w:rPr>
        <w:t>1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Составление доклада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Доклад, 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мыслить.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Этапы работы над докладом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- Подбор и изучение основных источников по теме (как правило, при разработке доклада используется несколько различных источников).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- Обработка и систематизация информации.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-Разработка плана доклада.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- Публичное выступление с результатами исследования.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Критерии оценки выполненной студентами работы: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оценка «5» -Тема раскрыта полностью, выступление уверенное;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оценка «4» - Тема раскрыта не полностью, выступление уверенное;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оценка «3» - Тема раскрыта не полностью, выступление не уверенное.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9C59DA" w:rsidRPr="00A6484C" w:rsidRDefault="007F7377" w:rsidP="009C59DA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2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Составление конспекта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i/>
          <w:iCs/>
          <w:color w:val="000000"/>
          <w:sz w:val="28"/>
          <w:szCs w:val="28"/>
        </w:rPr>
        <w:t>Конспект</w:t>
      </w:r>
      <w:r w:rsidRPr="00A6484C">
        <w:rPr>
          <w:color w:val="000000"/>
          <w:sz w:val="28"/>
          <w:szCs w:val="28"/>
        </w:rPr>
        <w:t> - это краткая письменная запись содержания статьи, книги, лекции, предназначенные для последующего восстановления информации с различной степенью полноты.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Как составлять конспект</w:t>
      </w:r>
      <w:r w:rsidRPr="00A6484C">
        <w:rPr>
          <w:color w:val="000000"/>
          <w:sz w:val="28"/>
          <w:szCs w:val="28"/>
        </w:rPr>
        <w:t>:</w:t>
      </w:r>
    </w:p>
    <w:p w:rsidR="009C59DA" w:rsidRPr="00A6484C" w:rsidRDefault="009C59DA" w:rsidP="009C59D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Определите цель составления конспекта.</w:t>
      </w:r>
    </w:p>
    <w:p w:rsidR="009C59DA" w:rsidRPr="00A6484C" w:rsidRDefault="009C59DA" w:rsidP="009C59D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Записать название конспектируемого материала.</w:t>
      </w:r>
    </w:p>
    <w:p w:rsidR="009C59DA" w:rsidRPr="00A6484C" w:rsidRDefault="009C59DA" w:rsidP="009C59D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Осмыслить основное содержание текста, дважды прочитав его.</w:t>
      </w:r>
    </w:p>
    <w:p w:rsidR="009C59DA" w:rsidRPr="00A6484C" w:rsidRDefault="009C59DA" w:rsidP="009C59D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C59DA" w:rsidRPr="00A6484C" w:rsidRDefault="009C59DA" w:rsidP="009C59D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lastRenderedPageBreak/>
        <w:t>Для составления конспекта составьте план текста - основу конспекта, сформулируйте его пункты и определите, что именно следует включить в конспект для раскрытия каждого из них.</w:t>
      </w:r>
    </w:p>
    <w:p w:rsidR="009C59DA" w:rsidRPr="00A6484C" w:rsidRDefault="009C59DA" w:rsidP="009C59D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Наиболее существенные положения изучаемого материала (тезисы) последовательно и кратко изложите своими словами или приводите в виде цитат, включая конкретные факты и примеры.</w:t>
      </w:r>
    </w:p>
    <w:p w:rsidR="009C59DA" w:rsidRPr="00A6484C" w:rsidRDefault="009C59DA" w:rsidP="009C59D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Составляя конспект, можно отдельные слова и целые предложения писать сокращенно, выписывать только ключевые слова, применять условные обозначения.</w:t>
      </w:r>
    </w:p>
    <w:p w:rsidR="009C59DA" w:rsidRPr="00A6484C" w:rsidRDefault="009C59DA" w:rsidP="009C59D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Чтобы форма конспекта как можно более наглядно отражала его содержание, располагайте абзацы "ступеньками"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9C59DA" w:rsidRPr="00A6484C" w:rsidRDefault="009C59DA" w:rsidP="009C5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Оформление конспекта:</w:t>
      </w:r>
    </w:p>
    <w:p w:rsidR="009C59DA" w:rsidRPr="00A6484C" w:rsidRDefault="009C59DA" w:rsidP="009C59DA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Конспектируя, оставить место (широкие поля) для дополнений, заметок, записи незнакомых терминов и имен, требующих разъяснений.</w:t>
      </w:r>
    </w:p>
    <w:p w:rsidR="009C59DA" w:rsidRPr="00A6484C" w:rsidRDefault="009C59DA" w:rsidP="009C59DA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Применять определенную систему подчеркивания, сокращений, условных обозначений.</w:t>
      </w:r>
    </w:p>
    <w:p w:rsidR="009C59DA" w:rsidRPr="00A6484C" w:rsidRDefault="009C59DA" w:rsidP="009C59DA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Соблюдать правила цитирования - цитату заключать в кавычки, давать ссылку на источник с указанием страницы.</w:t>
      </w:r>
    </w:p>
    <w:p w:rsidR="009C59DA" w:rsidRPr="008751A9" w:rsidRDefault="009C59DA" w:rsidP="009C59DA">
      <w:pPr>
        <w:pStyle w:val="a6"/>
        <w:numPr>
          <w:ilvl w:val="0"/>
          <w:numId w:val="7"/>
        </w:numPr>
        <w:shd w:val="clear" w:color="auto" w:fill="FFFFFF"/>
        <w:spacing w:before="0" w:beforeAutospacing="0" w:after="200" w:afterAutospacing="0" w:line="360" w:lineRule="auto"/>
        <w:ind w:left="0"/>
        <w:rPr>
          <w:sz w:val="28"/>
          <w:szCs w:val="28"/>
        </w:rPr>
      </w:pPr>
      <w:r w:rsidRPr="008751A9">
        <w:rPr>
          <w:color w:val="000000"/>
          <w:sz w:val="28"/>
          <w:szCs w:val="28"/>
        </w:rPr>
        <w:t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</w:t>
      </w:r>
    </w:p>
    <w:p w:rsidR="009C59DA" w:rsidRPr="00FF2B88" w:rsidRDefault="009C59DA" w:rsidP="009C59DA">
      <w:pPr>
        <w:jc w:val="center"/>
        <w:rPr>
          <w:sz w:val="28"/>
          <w:szCs w:val="28"/>
        </w:rPr>
      </w:pPr>
    </w:p>
    <w:p w:rsidR="009C59DA" w:rsidRPr="008847A8" w:rsidRDefault="009C59DA" w:rsidP="009C59DA">
      <w:pPr>
        <w:rPr>
          <w:rFonts w:eastAsia="Adobe Fangsong Std R"/>
          <w:bCs/>
          <w:sz w:val="28"/>
          <w:szCs w:val="28"/>
        </w:rPr>
      </w:pPr>
      <w:r w:rsidRPr="008847A8">
        <w:rPr>
          <w:rFonts w:eastAsia="Adobe Fangsong Std R"/>
          <w:bCs/>
          <w:sz w:val="28"/>
          <w:szCs w:val="28"/>
        </w:rPr>
        <w:br w:type="page"/>
      </w:r>
    </w:p>
    <w:sectPr w:rsidR="009C59DA" w:rsidRPr="008847A8" w:rsidSect="00CC1DD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32E5E"/>
    <w:multiLevelType w:val="multilevel"/>
    <w:tmpl w:val="1BEC8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96A80"/>
    <w:multiLevelType w:val="hybridMultilevel"/>
    <w:tmpl w:val="5D526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C7419"/>
    <w:multiLevelType w:val="hybridMultilevel"/>
    <w:tmpl w:val="5D526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540E0"/>
    <w:multiLevelType w:val="multilevel"/>
    <w:tmpl w:val="4594B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EF683E"/>
    <w:multiLevelType w:val="multilevel"/>
    <w:tmpl w:val="C964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971A6C"/>
    <w:multiLevelType w:val="multilevel"/>
    <w:tmpl w:val="89C2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A96C10"/>
    <w:multiLevelType w:val="hybridMultilevel"/>
    <w:tmpl w:val="DB6E8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911BF"/>
    <w:multiLevelType w:val="hybridMultilevel"/>
    <w:tmpl w:val="5D526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66B59"/>
    <w:multiLevelType w:val="multilevel"/>
    <w:tmpl w:val="F784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DF067E"/>
    <w:multiLevelType w:val="multilevel"/>
    <w:tmpl w:val="90E6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0"/>
  </w:num>
  <w:num w:numId="6">
    <w:abstractNumId w:val="3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9DA"/>
    <w:rsid w:val="00005D44"/>
    <w:rsid w:val="0006193F"/>
    <w:rsid w:val="00413053"/>
    <w:rsid w:val="006E6427"/>
    <w:rsid w:val="00776368"/>
    <w:rsid w:val="007D51E4"/>
    <w:rsid w:val="007F7377"/>
    <w:rsid w:val="008751A9"/>
    <w:rsid w:val="009C59DA"/>
    <w:rsid w:val="00F2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FAD43-BFFF-415B-AA45-D267FBAE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59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99"/>
    <w:qFormat/>
    <w:rsid w:val="009C59DA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link w:val="a4"/>
    <w:uiPriority w:val="99"/>
    <w:locked/>
    <w:rsid w:val="009C59DA"/>
    <w:rPr>
      <w:rFonts w:ascii="Calibri" w:eastAsia="Calibri" w:hAnsi="Calibri" w:cs="Calibri"/>
    </w:rPr>
  </w:style>
  <w:style w:type="paragraph" w:styleId="a6">
    <w:name w:val="Normal (Web)"/>
    <w:basedOn w:val="a"/>
    <w:uiPriority w:val="99"/>
    <w:unhideWhenUsed/>
    <w:rsid w:val="009C59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6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1-02</cp:lastModifiedBy>
  <cp:revision>2</cp:revision>
  <dcterms:created xsi:type="dcterms:W3CDTF">2019-01-24T01:32:00Z</dcterms:created>
  <dcterms:modified xsi:type="dcterms:W3CDTF">2019-01-24T06:07:00Z</dcterms:modified>
</cp:coreProperties>
</file>