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D2" w:rsidRPr="00537DAA" w:rsidRDefault="005621D2" w:rsidP="0056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 xml:space="preserve">Министерство образования Красноярского края </w:t>
      </w:r>
    </w:p>
    <w:p w:rsidR="005621D2" w:rsidRPr="00537DAA" w:rsidRDefault="005621D2" w:rsidP="0056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5621D2" w:rsidRPr="00537DAA" w:rsidRDefault="005621D2" w:rsidP="0056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5621D2" w:rsidRPr="00537DAA" w:rsidRDefault="005621D2" w:rsidP="00562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>«Красноярский аграрный техникум»</w:t>
      </w:r>
    </w:p>
    <w:p w:rsidR="005621D2" w:rsidRPr="00DD5BE4" w:rsidRDefault="005621D2" w:rsidP="005621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Утверждаю :</w:t>
      </w: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цикловой комиссии                                   Заместителем директора</w:t>
      </w: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 дисциплин                                   Красноярского аграрного</w:t>
      </w: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протокол  №</w:t>
      </w:r>
      <w:proofErr w:type="gramEnd"/>
      <w:r>
        <w:rPr>
          <w:rFonts w:ascii="Times New Roman" w:hAnsi="Times New Roman" w:cs="Times New Roman"/>
          <w:sz w:val="28"/>
          <w:szCs w:val="28"/>
        </w:rPr>
        <w:t>____                                                               техникума</w:t>
      </w: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 2019г.                                                        </w:t>
      </w:r>
      <w:r w:rsidRPr="00C34B81">
        <w:rPr>
          <w:rFonts w:ascii="Times New Roman" w:hAnsi="Times New Roman" w:cs="Times New Roman"/>
          <w:sz w:val="28"/>
          <w:szCs w:val="28"/>
        </w:rPr>
        <w:t>_______ Т.П. Григорьева</w:t>
      </w:r>
    </w:p>
    <w:p w:rsidR="005621D2" w:rsidRDefault="005621D2" w:rsidP="005621D2">
      <w:pPr>
        <w:tabs>
          <w:tab w:val="center" w:pos="481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цикловой комиссии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34B81">
        <w:rPr>
          <w:rFonts w:ascii="Times New Roman" w:hAnsi="Times New Roman" w:cs="Times New Roman"/>
          <w:sz w:val="28"/>
          <w:szCs w:val="28"/>
        </w:rPr>
        <w:t>__» ________ 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Т.П. Григорьева</w:t>
      </w:r>
    </w:p>
    <w:p w:rsidR="005621D2" w:rsidRDefault="005621D2" w:rsidP="0056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для выполнения самостоятельных работ</w:t>
      </w:r>
    </w:p>
    <w:p w:rsidR="005621D2" w:rsidRDefault="00184D26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«История» 2</w:t>
      </w:r>
      <w:r w:rsidR="005621D2">
        <w:rPr>
          <w:rFonts w:ascii="Times New Roman" w:hAnsi="Times New Roman" w:cs="Times New Roman"/>
          <w:sz w:val="28"/>
          <w:szCs w:val="28"/>
        </w:rPr>
        <w:t xml:space="preserve"> курс </w:t>
      </w: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«Агрономия», «Зоотехния», «Техническое обслуживание и ремонт автомобильного транспорта».</w:t>
      </w: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Составил: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Водягина</w:t>
      </w:r>
      <w:proofErr w:type="spellEnd"/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Красноярск 2019г.</w:t>
      </w:r>
    </w:p>
    <w:p w:rsidR="005B582C" w:rsidRDefault="005B582C"/>
    <w:p w:rsidR="005621D2" w:rsidRDefault="005621D2"/>
    <w:p w:rsidR="005621D2" w:rsidRDefault="005621D2"/>
    <w:p w:rsidR="005621D2" w:rsidRDefault="005621D2" w:rsidP="00562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AA">
        <w:rPr>
          <w:rFonts w:ascii="Times New Roman" w:hAnsi="Times New Roman" w:cs="Times New Roman"/>
          <w:b/>
          <w:sz w:val="28"/>
          <w:szCs w:val="28"/>
        </w:rPr>
        <w:lastRenderedPageBreak/>
        <w:t>Указан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37DAA">
        <w:rPr>
          <w:rFonts w:ascii="Times New Roman" w:hAnsi="Times New Roman" w:cs="Times New Roman"/>
          <w:b/>
          <w:sz w:val="28"/>
          <w:szCs w:val="28"/>
        </w:rPr>
        <w:t>я к выполнению самостоятельн</w:t>
      </w:r>
      <w:r>
        <w:rPr>
          <w:rFonts w:ascii="Times New Roman" w:hAnsi="Times New Roman" w:cs="Times New Roman"/>
          <w:b/>
          <w:sz w:val="28"/>
          <w:szCs w:val="28"/>
        </w:rPr>
        <w:t>ой работы</w:t>
      </w:r>
      <w:r w:rsidRPr="00537D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1D2" w:rsidRPr="00537DAA" w:rsidRDefault="005621D2" w:rsidP="00562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1D2" w:rsidRDefault="005621D2" w:rsidP="005621D2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F0569">
        <w:rPr>
          <w:rFonts w:ascii="Times New Roman" w:hAnsi="Times New Roman" w:cs="Times New Roman"/>
          <w:sz w:val="28"/>
          <w:szCs w:val="28"/>
        </w:rPr>
        <w:t xml:space="preserve">Самостоятельная работа выполняется в </w:t>
      </w:r>
      <w:r>
        <w:rPr>
          <w:rFonts w:ascii="Times New Roman" w:hAnsi="Times New Roman" w:cs="Times New Roman"/>
          <w:sz w:val="28"/>
          <w:szCs w:val="28"/>
        </w:rPr>
        <w:t>тетради по истории.</w:t>
      </w:r>
    </w:p>
    <w:p w:rsidR="005621D2" w:rsidRPr="00DF0569" w:rsidRDefault="005621D2" w:rsidP="005621D2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F0569">
        <w:rPr>
          <w:rFonts w:ascii="Times New Roman" w:hAnsi="Times New Roman" w:cs="Times New Roman"/>
          <w:sz w:val="28"/>
          <w:szCs w:val="28"/>
        </w:rPr>
        <w:t>Необходимо выделить контрастным цветом ключевые предложения или словосочетание конспекта.</w:t>
      </w:r>
    </w:p>
    <w:p w:rsidR="005621D2" w:rsidRDefault="005621D2" w:rsidP="005621D2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из учебника по истории, выделенные красной вертикальной чертой их необходимо записать в тетрадь.</w:t>
      </w:r>
    </w:p>
    <w:p w:rsidR="005621D2" w:rsidRPr="00DF0569" w:rsidRDefault="005621D2" w:rsidP="005621D2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самостоятельной работы обучающихся производятся по пятибалльной системе.</w:t>
      </w:r>
    </w:p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Default="005621D2"/>
    <w:p w:rsidR="005621D2" w:rsidRPr="00537DAA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 по дистанционному обучению по «Истории» 2</w:t>
      </w:r>
      <w:r w:rsidRPr="00537DAA">
        <w:rPr>
          <w:rFonts w:ascii="Times New Roman" w:hAnsi="Times New Roman" w:cs="Times New Roman"/>
          <w:sz w:val="28"/>
          <w:szCs w:val="28"/>
        </w:rPr>
        <w:t xml:space="preserve"> курс </w:t>
      </w:r>
    </w:p>
    <w:p w:rsidR="005621D2" w:rsidRPr="00537DAA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DAA">
        <w:rPr>
          <w:rFonts w:ascii="Times New Roman" w:hAnsi="Times New Roman" w:cs="Times New Roman"/>
          <w:sz w:val="28"/>
          <w:szCs w:val="28"/>
        </w:rPr>
        <w:t>Специальность: «Земельно-имущественные отношения», «Агрономия», «Зоотехния»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7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1D2" w:rsidRPr="0059415D" w:rsidRDefault="005621D2" w:rsidP="005621D2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</w:p>
    <w:p w:rsidR="005621D2" w:rsidRPr="00CF3435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1D2" w:rsidRPr="00FF0DAD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DAD">
        <w:rPr>
          <w:rFonts w:ascii="Times New Roman" w:hAnsi="Times New Roman" w:cs="Times New Roman"/>
          <w:sz w:val="28"/>
          <w:szCs w:val="28"/>
        </w:rPr>
        <w:t xml:space="preserve">Занятие №9. </w:t>
      </w:r>
    </w:p>
    <w:p w:rsidR="005621D2" w:rsidRPr="00FF0DAD" w:rsidRDefault="005621D2" w:rsidP="005621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F0DAD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FF0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DAD">
        <w:rPr>
          <w:rFonts w:ascii="Times New Roman" w:hAnsi="Times New Roman" w:cs="Times New Roman"/>
          <w:sz w:val="28"/>
          <w:szCs w:val="28"/>
        </w:rPr>
        <w:t xml:space="preserve">Социально-экономические и политическое развитие Восточный и Южной Азии во </w:t>
      </w:r>
      <w:r w:rsidRPr="00FF0D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0DAD">
        <w:rPr>
          <w:rFonts w:ascii="Times New Roman" w:hAnsi="Times New Roman" w:cs="Times New Roman"/>
          <w:sz w:val="28"/>
          <w:szCs w:val="28"/>
        </w:rPr>
        <w:t xml:space="preserve"> половине </w:t>
      </w:r>
      <w:r w:rsidRPr="00FF0DA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F0DAD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. Китай, Индия».</w:t>
      </w:r>
    </w:p>
    <w:p w:rsidR="005621D2" w:rsidRPr="00FF0DAD" w:rsidRDefault="005621D2" w:rsidP="005621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F0DAD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FF0DAD">
        <w:rPr>
          <w:rFonts w:ascii="Times New Roman" w:hAnsi="Times New Roman" w:cs="Times New Roman"/>
          <w:sz w:val="28"/>
          <w:szCs w:val="28"/>
        </w:rPr>
        <w:t xml:space="preserve">оказать особенности развития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FF0DAD">
        <w:rPr>
          <w:rFonts w:ascii="Times New Roman" w:hAnsi="Times New Roman" w:cs="Times New Roman"/>
          <w:sz w:val="28"/>
          <w:szCs w:val="28"/>
        </w:rPr>
        <w:t xml:space="preserve"> Юго-Восточной Аз</w:t>
      </w:r>
      <w:r>
        <w:rPr>
          <w:rFonts w:ascii="Times New Roman" w:hAnsi="Times New Roman" w:cs="Times New Roman"/>
          <w:sz w:val="28"/>
          <w:szCs w:val="28"/>
        </w:rPr>
        <w:t>ии непосредственно Индии и Китая</w:t>
      </w:r>
      <w:r w:rsidRPr="00FF0DAD">
        <w:rPr>
          <w:rFonts w:ascii="Times New Roman" w:hAnsi="Times New Roman" w:cs="Times New Roman"/>
          <w:sz w:val="28"/>
          <w:szCs w:val="28"/>
        </w:rPr>
        <w:t xml:space="preserve"> во </w:t>
      </w:r>
      <w:r w:rsidRPr="00FF0D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0DAD">
        <w:rPr>
          <w:rFonts w:ascii="Times New Roman" w:hAnsi="Times New Roman" w:cs="Times New Roman"/>
          <w:sz w:val="28"/>
          <w:szCs w:val="28"/>
        </w:rPr>
        <w:t xml:space="preserve"> половине </w:t>
      </w:r>
      <w:r w:rsidRPr="00FF0DA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F0DAD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1D2" w:rsidRPr="00CF3435" w:rsidRDefault="005621D2" w:rsidP="005621D2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F3435">
        <w:rPr>
          <w:rFonts w:ascii="Times New Roman" w:hAnsi="Times New Roman" w:cs="Times New Roman"/>
          <w:i/>
          <w:sz w:val="28"/>
          <w:szCs w:val="28"/>
        </w:rPr>
        <w:t xml:space="preserve">  Основные понятия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F3435">
        <w:rPr>
          <w:rFonts w:ascii="Times New Roman" w:hAnsi="Times New Roman" w:cs="Times New Roman"/>
          <w:i/>
          <w:sz w:val="28"/>
          <w:szCs w:val="28"/>
        </w:rPr>
        <w:t>усвоить термины, уметь объяснить их значение</w:t>
      </w:r>
      <w:r>
        <w:rPr>
          <w:rFonts w:ascii="Times New Roman" w:hAnsi="Times New Roman" w:cs="Times New Roman"/>
          <w:i/>
          <w:sz w:val="28"/>
          <w:szCs w:val="28"/>
        </w:rPr>
        <w:t>):</w:t>
      </w: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ИНК</w:t>
      </w: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доминион </w:t>
      </w: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курс о неучастие в блоках</w:t>
      </w:r>
    </w:p>
    <w:p w:rsidR="005621D2" w:rsidRPr="00606559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политика «большого скачка»</w:t>
      </w:r>
    </w:p>
    <w:p w:rsidR="005621D2" w:rsidRPr="00FF0DAD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0DAD">
        <w:rPr>
          <w:rFonts w:ascii="Times New Roman" w:hAnsi="Times New Roman" w:cs="Times New Roman"/>
          <w:sz w:val="28"/>
          <w:szCs w:val="28"/>
        </w:rPr>
        <w:t>- культурная революция в Китае</w:t>
      </w:r>
    </w:p>
    <w:p w:rsidR="005621D2" w:rsidRDefault="005621D2" w:rsidP="00562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0DAD">
        <w:rPr>
          <w:rFonts w:ascii="Times New Roman" w:hAnsi="Times New Roman" w:cs="Times New Roman"/>
          <w:sz w:val="28"/>
          <w:szCs w:val="28"/>
        </w:rPr>
        <w:t>- политика «четырёх модернизаций»</w:t>
      </w:r>
    </w:p>
    <w:p w:rsidR="005621D2" w:rsidRPr="00BD2A4B" w:rsidRDefault="005621D2" w:rsidP="005621D2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BD2A4B">
        <w:rPr>
          <w:rFonts w:ascii="Times New Roman" w:hAnsi="Times New Roman" w:cs="Times New Roman"/>
          <w:i/>
          <w:sz w:val="28"/>
          <w:szCs w:val="28"/>
        </w:rPr>
        <w:t>Уметь дать характеристику следующим политическим деятелям:</w:t>
      </w:r>
    </w:p>
    <w:p w:rsidR="005621D2" w:rsidRDefault="005621D2" w:rsidP="005621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Ганди, Индира Ганди</w:t>
      </w:r>
    </w:p>
    <w:p w:rsidR="005621D2" w:rsidRPr="004F12B1" w:rsidRDefault="005621D2" w:rsidP="005621D2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Раджив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Ганди (Индия)</w:t>
      </w:r>
    </w:p>
    <w:p w:rsidR="005621D2" w:rsidRPr="00BD2A4B" w:rsidRDefault="005621D2" w:rsidP="005621D2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FF0DAD">
        <w:rPr>
          <w:rFonts w:ascii="Times New Roman" w:hAnsi="Times New Roman" w:cs="Times New Roman"/>
          <w:sz w:val="28"/>
          <w:szCs w:val="28"/>
        </w:rPr>
        <w:t>Китай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621D2" w:rsidRDefault="005621D2" w:rsidP="005621D2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 Цзэдун</w:t>
      </w:r>
    </w:p>
    <w:p w:rsidR="005621D2" w:rsidRDefault="005621D2" w:rsidP="005621D2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Дэн Сяопин</w:t>
      </w:r>
    </w:p>
    <w:p w:rsidR="005621D2" w:rsidRDefault="005621D2" w:rsidP="005621D2">
      <w:pPr>
        <w:pStyle w:val="a3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pStyle w:val="a3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pStyle w:val="a3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Pr="00FF0DAD">
        <w:rPr>
          <w:rFonts w:ascii="Times New Roman" w:hAnsi="Times New Roman" w:cs="Times New Roman"/>
          <w:sz w:val="32"/>
          <w:szCs w:val="28"/>
          <w:u w:val="single"/>
        </w:rPr>
        <w:t>Задание обучающимся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учебник В.В. Артёмов,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История ч. 2. 2013г.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236-240 конспект, ответить на вопросы на с. 240 (устно)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jc w:val="both"/>
        <w:rPr>
          <w:rFonts w:ascii="Times New Roman" w:hAnsi="Times New Roman" w:cs="Times New Roman"/>
          <w:sz w:val="28"/>
          <w:szCs w:val="28"/>
        </w:rPr>
      </w:pPr>
      <w:r w:rsidRPr="00534F5C">
        <w:rPr>
          <w:rFonts w:ascii="Times New Roman" w:hAnsi="Times New Roman" w:cs="Times New Roman"/>
          <w:sz w:val="28"/>
          <w:szCs w:val="28"/>
        </w:rPr>
        <w:t>Занятие №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5621D2" w:rsidRDefault="005621D2" w:rsidP="005621D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Тема: </w:t>
      </w:r>
      <w:r w:rsidRPr="00534F5C">
        <w:rPr>
          <w:rFonts w:ascii="Times New Roman" w:hAnsi="Times New Roman" w:cs="Times New Roman"/>
          <w:sz w:val="28"/>
          <w:szCs w:val="28"/>
        </w:rPr>
        <w:t>«Советская концепция нового политического мышления»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21D2" w:rsidRDefault="005621D2" w:rsidP="0056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Цель: </w:t>
      </w:r>
      <w:r>
        <w:rPr>
          <w:rFonts w:ascii="Times New Roman" w:hAnsi="Times New Roman" w:cs="Times New Roman"/>
          <w:sz w:val="28"/>
          <w:szCs w:val="28"/>
        </w:rPr>
        <w:t>Уяснить понятие «новое политическое мышление», в чём его суть, какие</w:t>
      </w:r>
      <w:r w:rsidRPr="00BD2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шаги предпринимались СССР для воплощения в жизнь этой концепции</w:t>
      </w:r>
    </w:p>
    <w:p w:rsidR="005621D2" w:rsidRPr="009E776A" w:rsidRDefault="005621D2" w:rsidP="0056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1C20">
        <w:rPr>
          <w:rFonts w:ascii="Times New Roman" w:hAnsi="Times New Roman" w:cs="Times New Roman"/>
          <w:i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темы</w:t>
      </w:r>
      <w:r w:rsidRPr="002F1C20">
        <w:rPr>
          <w:rFonts w:ascii="Times New Roman" w:hAnsi="Times New Roman" w:cs="Times New Roman"/>
          <w:i/>
          <w:sz w:val="28"/>
          <w:szCs w:val="28"/>
        </w:rPr>
        <w:t>:</w:t>
      </w:r>
    </w:p>
    <w:p w:rsidR="005621D2" w:rsidRDefault="005621D2" w:rsidP="0056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2F1C20">
        <w:rPr>
          <w:rFonts w:ascii="Times New Roman" w:hAnsi="Times New Roman" w:cs="Times New Roman"/>
          <w:sz w:val="28"/>
          <w:szCs w:val="28"/>
        </w:rPr>
        <w:t xml:space="preserve">- «новое политическое мышление» </w:t>
      </w:r>
    </w:p>
    <w:p w:rsidR="005621D2" w:rsidRDefault="005621D2" w:rsidP="0056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разрядка международной напряжённости</w:t>
      </w:r>
    </w:p>
    <w:p w:rsidR="005621D2" w:rsidRDefault="005621D2" w:rsidP="0056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биполярный мир</w:t>
      </w:r>
    </w:p>
    <w:p w:rsidR="005621D2" w:rsidRDefault="005621D2" w:rsidP="0056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однополярный мир</w:t>
      </w:r>
    </w:p>
    <w:p w:rsidR="005621D2" w:rsidRDefault="005621D2" w:rsidP="0056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очаги международной напряжённости </w:t>
      </w:r>
    </w:p>
    <w:p w:rsidR="005621D2" w:rsidRDefault="005621D2" w:rsidP="0056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борьба с терроризмом</w:t>
      </w:r>
    </w:p>
    <w:p w:rsidR="005621D2" w:rsidRDefault="005621D2" w:rsidP="0056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Pr="00FF0DAD">
        <w:rPr>
          <w:rFonts w:ascii="Times New Roman" w:hAnsi="Times New Roman" w:cs="Times New Roman"/>
          <w:sz w:val="32"/>
          <w:szCs w:val="28"/>
          <w:u w:val="single"/>
        </w:rPr>
        <w:t>Задание обучающимся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B06AD">
        <w:rPr>
          <w:rFonts w:ascii="Times New Roman" w:hAnsi="Times New Roman" w:cs="Times New Roman"/>
          <w:sz w:val="28"/>
          <w:szCs w:val="28"/>
        </w:rPr>
        <w:t xml:space="preserve">чебник В.В. Артёмов, Ю.Н. </w:t>
      </w:r>
      <w:proofErr w:type="spellStart"/>
      <w:r w:rsidRPr="00AB06AD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AB06AD">
        <w:rPr>
          <w:rFonts w:ascii="Times New Roman" w:hAnsi="Times New Roman" w:cs="Times New Roman"/>
          <w:sz w:val="28"/>
          <w:szCs w:val="28"/>
        </w:rPr>
        <w:t>. История ч. 2</w:t>
      </w:r>
      <w:r>
        <w:rPr>
          <w:rFonts w:ascii="Times New Roman" w:hAnsi="Times New Roman" w:cs="Times New Roman"/>
          <w:sz w:val="28"/>
          <w:szCs w:val="28"/>
        </w:rPr>
        <w:t xml:space="preserve"> с. 251-253 конспект, с. 253 вопросы и задания, вопрос с 1-5 устно, вопрос 6 - письменно. 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№11</w:t>
      </w:r>
    </w:p>
    <w:p w:rsidR="005621D2" w:rsidRPr="005A65C6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«Демократические революции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Европе конца 80х – начала 90х гг.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5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ека».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Цель: </w:t>
      </w:r>
      <w:r>
        <w:rPr>
          <w:rFonts w:ascii="Times New Roman" w:hAnsi="Times New Roman" w:cs="Times New Roman"/>
          <w:sz w:val="28"/>
          <w:szCs w:val="28"/>
        </w:rPr>
        <w:t xml:space="preserve">Показать перемены в странах В. Европы в конце 80х – начала 90х гг. XX </w:t>
      </w:r>
      <w:r w:rsidRPr="00472C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ека.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Основные понятия: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«Солидарность»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«Бархатные революции»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движение неприсоединения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«Шоковая терапия»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«Берлинская стена»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D2" w:rsidRPr="004F12B1" w:rsidRDefault="005621D2" w:rsidP="005621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12B1">
        <w:rPr>
          <w:rFonts w:ascii="Times New Roman" w:hAnsi="Times New Roman" w:cs="Times New Roman"/>
          <w:i/>
          <w:sz w:val="28"/>
          <w:szCs w:val="28"/>
        </w:rPr>
        <w:t xml:space="preserve">Уметь дать характеристику развитию стран В. Европы в 50-80е гг. </w:t>
      </w:r>
      <w:r w:rsidRPr="004F12B1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Pr="004F12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F12B1">
        <w:rPr>
          <w:rFonts w:ascii="Times New Roman" w:hAnsi="Times New Roman" w:cs="Times New Roman"/>
          <w:i/>
          <w:sz w:val="28"/>
          <w:szCs w:val="28"/>
        </w:rPr>
        <w:t>века ,</w:t>
      </w:r>
      <w:proofErr w:type="gramEnd"/>
      <w:r w:rsidRPr="004F12B1">
        <w:rPr>
          <w:rFonts w:ascii="Times New Roman" w:hAnsi="Times New Roman" w:cs="Times New Roman"/>
          <w:i/>
          <w:sz w:val="28"/>
          <w:szCs w:val="28"/>
        </w:rPr>
        <w:t xml:space="preserve"> особому пути развития Югославии.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D2" w:rsidRPr="005A65C6" w:rsidRDefault="005621D2" w:rsidP="005621D2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</w:rPr>
        <w:t xml:space="preserve">  </w:t>
      </w:r>
      <w:r w:rsidRPr="005A65C6">
        <w:rPr>
          <w:rFonts w:ascii="Times New Roman" w:hAnsi="Times New Roman" w:cs="Times New Roman"/>
          <w:sz w:val="32"/>
          <w:szCs w:val="28"/>
          <w:u w:val="single"/>
        </w:rPr>
        <w:t>Задание обучающимся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5C6">
        <w:rPr>
          <w:rFonts w:ascii="Times New Roman" w:hAnsi="Times New Roman" w:cs="Times New Roman"/>
          <w:sz w:val="28"/>
          <w:szCs w:val="28"/>
        </w:rPr>
        <w:t>Учебник В.В. Артёмов</w:t>
      </w:r>
      <w:r>
        <w:rPr>
          <w:rFonts w:ascii="Times New Roman" w:hAnsi="Times New Roman" w:cs="Times New Roman"/>
          <w:sz w:val="28"/>
          <w:szCs w:val="28"/>
        </w:rPr>
        <w:t xml:space="preserve">,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История ч. 2 конспект: с. 225-230, вопросы на с.230 (устно)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№12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Тема: </w:t>
      </w:r>
      <w:r>
        <w:rPr>
          <w:rFonts w:ascii="Times New Roman" w:hAnsi="Times New Roman" w:cs="Times New Roman"/>
          <w:sz w:val="28"/>
          <w:szCs w:val="28"/>
        </w:rPr>
        <w:t xml:space="preserve">«Латинская Америка. Проблемы развития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7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условия развития стран Л. Америки, установление диктаторских режимов и революционные события в этом регионе.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Основные понятия: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Латифундизм</w:t>
      </w:r>
      <w:proofErr w:type="spellEnd"/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0E4E3D">
        <w:t xml:space="preserve"> </w:t>
      </w:r>
      <w:r>
        <w:t xml:space="preserve"> </w:t>
      </w:r>
      <w:proofErr w:type="spellStart"/>
      <w:r w:rsidRPr="000E4E3D">
        <w:rPr>
          <w:rFonts w:ascii="Times New Roman" w:hAnsi="Times New Roman" w:cs="Times New Roman"/>
          <w:sz w:val="28"/>
          <w:szCs w:val="28"/>
        </w:rPr>
        <w:t>каудильисткие</w:t>
      </w:r>
      <w:proofErr w:type="spellEnd"/>
      <w:r w:rsidRPr="000E4E3D">
        <w:rPr>
          <w:rFonts w:ascii="Times New Roman" w:hAnsi="Times New Roman" w:cs="Times New Roman"/>
          <w:sz w:val="28"/>
          <w:szCs w:val="28"/>
        </w:rPr>
        <w:t xml:space="preserve"> традиции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3C7205">
        <w:rPr>
          <w:rFonts w:ascii="Times New Roman" w:hAnsi="Times New Roman" w:cs="Times New Roman"/>
          <w:sz w:val="28"/>
          <w:szCs w:val="28"/>
        </w:rPr>
        <w:t>хустисиализм</w:t>
      </w:r>
      <w:proofErr w:type="spellEnd"/>
    </w:p>
    <w:p w:rsidR="005621D2" w:rsidRPr="003A345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«левый поворот»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C7205">
        <w:rPr>
          <w:rFonts w:ascii="Times New Roman" w:hAnsi="Times New Roman" w:cs="Times New Roman"/>
          <w:i/>
          <w:sz w:val="28"/>
          <w:szCs w:val="28"/>
        </w:rPr>
        <w:t>Уметь дать характеристику следующим политическим деятелям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621D2" w:rsidRDefault="005621D2" w:rsidP="005621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Эрнесто Че Гевара</w:t>
      </w:r>
    </w:p>
    <w:p w:rsidR="005621D2" w:rsidRDefault="005621D2" w:rsidP="005621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Фидель Кастро</w:t>
      </w:r>
    </w:p>
    <w:p w:rsidR="005621D2" w:rsidRDefault="005621D2" w:rsidP="005621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 xml:space="preserve">Сальвадор </w:t>
      </w:r>
      <w:proofErr w:type="spellStart"/>
      <w:r w:rsidRPr="003C7205">
        <w:rPr>
          <w:rFonts w:ascii="Times New Roman" w:hAnsi="Times New Roman" w:cs="Times New Roman"/>
          <w:sz w:val="28"/>
          <w:szCs w:val="28"/>
        </w:rPr>
        <w:t>Альенде</w:t>
      </w:r>
      <w:proofErr w:type="spellEnd"/>
    </w:p>
    <w:p w:rsidR="005621D2" w:rsidRDefault="005621D2" w:rsidP="005621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205">
        <w:rPr>
          <w:rFonts w:ascii="Times New Roman" w:hAnsi="Times New Roman" w:cs="Times New Roman"/>
          <w:sz w:val="28"/>
          <w:szCs w:val="28"/>
        </w:rPr>
        <w:t>Аугусто</w:t>
      </w:r>
      <w:proofErr w:type="spellEnd"/>
      <w:r w:rsidRPr="003C7205">
        <w:rPr>
          <w:rFonts w:ascii="Times New Roman" w:hAnsi="Times New Roman" w:cs="Times New Roman"/>
          <w:sz w:val="28"/>
          <w:szCs w:val="28"/>
        </w:rPr>
        <w:t xml:space="preserve"> Пиночет</w:t>
      </w:r>
    </w:p>
    <w:p w:rsidR="005621D2" w:rsidRDefault="005621D2" w:rsidP="005621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Уго-</w:t>
      </w:r>
      <w:proofErr w:type="spellStart"/>
      <w:r w:rsidRPr="003C7205">
        <w:rPr>
          <w:rFonts w:ascii="Times New Roman" w:hAnsi="Times New Roman" w:cs="Times New Roman"/>
          <w:sz w:val="28"/>
          <w:szCs w:val="28"/>
        </w:rPr>
        <w:t>Чавес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1D2" w:rsidRPr="00EA4825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D2" w:rsidRPr="00EA4825" w:rsidRDefault="005621D2" w:rsidP="005621D2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Pr="00EA4825">
        <w:rPr>
          <w:rFonts w:ascii="Times New Roman" w:hAnsi="Times New Roman" w:cs="Times New Roman"/>
          <w:sz w:val="32"/>
          <w:szCs w:val="28"/>
          <w:u w:val="single"/>
        </w:rPr>
        <w:t>Задание обучающимся</w:t>
      </w:r>
    </w:p>
    <w:p w:rsidR="005621D2" w:rsidRPr="00EA4825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A4825">
        <w:rPr>
          <w:rFonts w:ascii="Times New Roman" w:hAnsi="Times New Roman" w:cs="Times New Roman"/>
          <w:sz w:val="28"/>
          <w:szCs w:val="28"/>
        </w:rPr>
        <w:t xml:space="preserve">чебник В.В. Артёмов, Ю.Н. </w:t>
      </w:r>
      <w:proofErr w:type="spellStart"/>
      <w:r w:rsidRPr="00EA4825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EA4825">
        <w:rPr>
          <w:rFonts w:ascii="Times New Roman" w:hAnsi="Times New Roman" w:cs="Times New Roman"/>
          <w:sz w:val="28"/>
          <w:szCs w:val="28"/>
        </w:rPr>
        <w:t>. История ч. 2. 2013г.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82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240-246 конспект, с.246 вопросы 1,2,5 письменно.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Занятие №13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«Международные отношения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A4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формирование биполярного мира, военно-политических блоков двух противоположных политических систем, периоды «холодной войны» и международные кризисы, начало разрядки международной напряжённости. 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Основные понятия и термины: 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-военно-политические блоки НАТО, СЕАТО, АНЗЮС, СЕНТО, ОВД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-периоды холодной войны (хронология, краткая характеристика)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-организация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Хесболла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-разрядка (основные шаги, совещание по безопасности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сотрудничеству: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B0283">
        <w:rPr>
          <w:rFonts w:ascii="Times New Roman" w:hAnsi="Times New Roman" w:cs="Times New Roman"/>
          <w:sz w:val="28"/>
          <w:szCs w:val="28"/>
        </w:rPr>
        <w:t>хронология, повестка совещания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Уметь охарактеризовать следующие события: </w:t>
      </w:r>
      <w:r>
        <w:rPr>
          <w:rFonts w:ascii="Times New Roman" w:hAnsi="Times New Roman" w:cs="Times New Roman"/>
          <w:sz w:val="28"/>
          <w:szCs w:val="28"/>
        </w:rPr>
        <w:t>Карибский кризис, война во Вьетнаме, Афганистане, Ближневосточный конфликт.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D2" w:rsidRPr="004B0283" w:rsidRDefault="005621D2" w:rsidP="005621D2">
      <w:pPr>
        <w:spacing w:after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  <w:r w:rsidRPr="004B0283">
        <w:rPr>
          <w:rFonts w:ascii="Times New Roman" w:hAnsi="Times New Roman" w:cs="Times New Roman"/>
          <w:sz w:val="32"/>
          <w:szCs w:val="28"/>
          <w:u w:val="single"/>
        </w:rPr>
        <w:t>Задание обучающимся</w:t>
      </w:r>
    </w:p>
    <w:p w:rsidR="005621D2" w:rsidRPr="004B0283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B0283">
        <w:rPr>
          <w:rFonts w:ascii="Times New Roman" w:hAnsi="Times New Roman" w:cs="Times New Roman"/>
          <w:sz w:val="28"/>
          <w:szCs w:val="28"/>
        </w:rPr>
        <w:t xml:space="preserve">чебник В.В. Артёмов, Ю.Н. </w:t>
      </w:r>
      <w:proofErr w:type="spellStart"/>
      <w:r w:rsidRPr="004B0283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4B0283">
        <w:rPr>
          <w:rFonts w:ascii="Times New Roman" w:hAnsi="Times New Roman" w:cs="Times New Roman"/>
          <w:sz w:val="28"/>
          <w:szCs w:val="28"/>
        </w:rPr>
        <w:t>. История ч. 2. 2013г.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28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246-251 конспект, вопросы с 1-5 устно, вопрос 6 письменно.</w:t>
      </w:r>
    </w:p>
    <w:p w:rsidR="005621D2" w:rsidRDefault="005621D2" w:rsidP="0056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D2" w:rsidRDefault="005621D2"/>
    <w:p w:rsidR="005621D2" w:rsidRDefault="005621D2"/>
    <w:p w:rsidR="005621D2" w:rsidRDefault="005621D2"/>
    <w:sectPr w:rsidR="005621D2" w:rsidSect="005621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2BA9"/>
    <w:multiLevelType w:val="hybridMultilevel"/>
    <w:tmpl w:val="5334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206D1"/>
    <w:multiLevelType w:val="hybridMultilevel"/>
    <w:tmpl w:val="AFCE0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7165B"/>
    <w:multiLevelType w:val="hybridMultilevel"/>
    <w:tmpl w:val="F4C00164"/>
    <w:lvl w:ilvl="0" w:tplc="E02A68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4514A"/>
    <w:multiLevelType w:val="hybridMultilevel"/>
    <w:tmpl w:val="AFCE0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D2"/>
    <w:rsid w:val="00184D26"/>
    <w:rsid w:val="005621D2"/>
    <w:rsid w:val="005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44E75-8FAE-4CC4-A5D7-CA4C5946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Тонких Андрей</dc:creator>
  <cp:keywords/>
  <dc:description/>
  <cp:lastModifiedBy>Тонких Андрей</cp:lastModifiedBy>
  <cp:revision>2</cp:revision>
  <dcterms:created xsi:type="dcterms:W3CDTF">2019-01-31T01:43:00Z</dcterms:created>
  <dcterms:modified xsi:type="dcterms:W3CDTF">2019-01-31T01:50:00Z</dcterms:modified>
</cp:coreProperties>
</file>